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2C" w:rsidRDefault="00722C6C" w:rsidP="00CA3E2C">
      <w:pPr>
        <w:pStyle w:val="BodyTextIndent"/>
        <w:jc w:val="both"/>
        <w:rPr>
          <w:rFonts w:ascii="Book Antiqua" w:hAnsi="Book Antiqua" w:cs="Book Antiqua"/>
          <w:sz w:val="22"/>
          <w:szCs w:val="22"/>
        </w:rPr>
      </w:pPr>
      <w:r>
        <w:rPr>
          <w:rFonts w:ascii="Book Antiqua" w:hAnsi="Book Antiqua" w:cs="Book Antiqua"/>
          <w:sz w:val="22"/>
          <w:szCs w:val="22"/>
        </w:rPr>
        <w:t>X</w:t>
      </w:r>
      <w:r w:rsidR="00A36EAF">
        <w:rPr>
          <w:rFonts w:ascii="Book Antiqua" w:hAnsi="Book Antiqua" w:cs="Book Antiqua"/>
          <w:sz w:val="22"/>
          <w:szCs w:val="22"/>
        </w:rPr>
        <w:t>V</w:t>
      </w:r>
      <w:r w:rsidR="00F930CF">
        <w:rPr>
          <w:rFonts w:ascii="Book Antiqua" w:hAnsi="Book Antiqua" w:cs="Book Antiqua"/>
          <w:sz w:val="22"/>
          <w:szCs w:val="22"/>
        </w:rPr>
        <w:t>I</w:t>
      </w:r>
      <w:r w:rsidR="00CA3E2C">
        <w:rPr>
          <w:rFonts w:ascii="Book Antiqua" w:hAnsi="Book Antiqua" w:cs="Book Antiqua"/>
          <w:sz w:val="22"/>
          <w:szCs w:val="22"/>
        </w:rPr>
        <w:tab/>
        <w:t xml:space="preserve">Minutes of the Regular Meeting of Council of the City of Winkler held </w:t>
      </w:r>
    </w:p>
    <w:p w:rsidR="00CA3E2C" w:rsidRPr="00924C02" w:rsidRDefault="00CA3E2C" w:rsidP="00CA3E2C">
      <w:pPr>
        <w:pStyle w:val="BodyTextIndent"/>
        <w:ind w:firstLine="0"/>
        <w:jc w:val="both"/>
        <w:rPr>
          <w:rFonts w:ascii="Book Antiqua" w:hAnsi="Book Antiqua" w:cs="Book Antiqua"/>
          <w:sz w:val="22"/>
          <w:szCs w:val="22"/>
        </w:rPr>
      </w:pPr>
      <w:r>
        <w:rPr>
          <w:rFonts w:ascii="Book Antiqua" w:hAnsi="Book Antiqua" w:cs="Book Antiqua"/>
          <w:sz w:val="22"/>
          <w:szCs w:val="22"/>
        </w:rPr>
        <w:t xml:space="preserve">Tuesday, </w:t>
      </w:r>
      <w:r w:rsidR="00F930CF">
        <w:rPr>
          <w:rFonts w:ascii="Book Antiqua" w:hAnsi="Book Antiqua" w:cs="Book Antiqua"/>
          <w:sz w:val="22"/>
          <w:szCs w:val="22"/>
        </w:rPr>
        <w:t>August 26</w:t>
      </w:r>
      <w:r w:rsidR="00707CD8">
        <w:rPr>
          <w:rFonts w:ascii="Book Antiqua" w:hAnsi="Book Antiqua" w:cs="Book Antiqua"/>
          <w:sz w:val="22"/>
          <w:szCs w:val="22"/>
        </w:rPr>
        <w:t>,</w:t>
      </w:r>
      <w:r>
        <w:rPr>
          <w:rFonts w:ascii="Book Antiqua" w:hAnsi="Book Antiqua" w:cs="Book Antiqua"/>
          <w:sz w:val="22"/>
          <w:szCs w:val="22"/>
        </w:rPr>
        <w:t xml:space="preserve"> 2014 commencing at 6:30 P.M. in the Winkler Council Chambers. Present were </w:t>
      </w:r>
      <w:r w:rsidR="00070D91">
        <w:rPr>
          <w:rFonts w:ascii="Book Antiqua" w:hAnsi="Book Antiqua" w:cs="Book Antiqua"/>
          <w:sz w:val="22"/>
          <w:szCs w:val="22"/>
        </w:rPr>
        <w:t xml:space="preserve">Mayor Martin Harder, </w:t>
      </w:r>
      <w:r>
        <w:rPr>
          <w:rFonts w:ascii="Book Antiqua" w:hAnsi="Book Antiqua" w:cs="Book Antiqua"/>
          <w:sz w:val="22"/>
          <w:szCs w:val="22"/>
        </w:rPr>
        <w:t xml:space="preserve">Deputy Mayor Marvin Plett, Councillors Ron Neisteter, Henry Siemens, </w:t>
      </w:r>
      <w:r w:rsidR="00BE3959">
        <w:rPr>
          <w:rFonts w:ascii="Book Antiqua" w:hAnsi="Book Antiqua" w:cs="Book Antiqua"/>
          <w:sz w:val="22"/>
          <w:szCs w:val="22"/>
        </w:rPr>
        <w:t xml:space="preserve">Herb Dick, </w:t>
      </w:r>
      <w:r>
        <w:rPr>
          <w:rFonts w:ascii="Book Antiqua" w:hAnsi="Book Antiqua" w:cs="Book Antiqua"/>
          <w:sz w:val="22"/>
          <w:szCs w:val="22"/>
        </w:rPr>
        <w:t>Don Friesen,</w:t>
      </w:r>
      <w:r w:rsidR="00070D91">
        <w:rPr>
          <w:rFonts w:ascii="Book Antiqua" w:hAnsi="Book Antiqua" w:cs="Book Antiqua"/>
          <w:sz w:val="22"/>
          <w:szCs w:val="22"/>
        </w:rPr>
        <w:t xml:space="preserve"> Ken Wiebe, </w:t>
      </w:r>
      <w:r w:rsidR="00F930CF">
        <w:rPr>
          <w:rFonts w:ascii="Book Antiqua" w:hAnsi="Book Antiqua" w:cs="Book Antiqua"/>
          <w:sz w:val="22"/>
          <w:szCs w:val="22"/>
        </w:rPr>
        <w:t>City Manager Dave Burgess,</w:t>
      </w:r>
      <w:r w:rsidR="002B2DCE">
        <w:rPr>
          <w:rFonts w:ascii="Book Antiqua" w:hAnsi="Book Antiqua" w:cs="Book Antiqua"/>
          <w:sz w:val="22"/>
          <w:szCs w:val="22"/>
        </w:rPr>
        <w:t xml:space="preserve"> </w:t>
      </w:r>
      <w:r w:rsidR="00070D91">
        <w:rPr>
          <w:rFonts w:ascii="Book Antiqua" w:hAnsi="Book Antiqua" w:cs="Book Antiqua"/>
          <w:sz w:val="22"/>
          <w:szCs w:val="22"/>
        </w:rPr>
        <w:t>Kathy Bueckert</w:t>
      </w:r>
      <w:r w:rsidR="00722C6C">
        <w:rPr>
          <w:rFonts w:ascii="Book Antiqua" w:hAnsi="Book Antiqua" w:cs="Book Antiqua"/>
          <w:sz w:val="22"/>
          <w:szCs w:val="22"/>
        </w:rPr>
        <w:t>.</w:t>
      </w:r>
    </w:p>
    <w:p w:rsidR="00CA3E2C" w:rsidRDefault="00CA3E2C" w:rsidP="00CA3E2C">
      <w:pPr>
        <w:pStyle w:val="BodyTextIndent"/>
        <w:ind w:firstLine="0"/>
        <w:jc w:val="both"/>
        <w:rPr>
          <w:rFonts w:ascii="Book Antiqua" w:hAnsi="Book Antiqua" w:cs="Book Antiqua"/>
          <w:sz w:val="22"/>
          <w:szCs w:val="22"/>
        </w:rPr>
      </w:pPr>
    </w:p>
    <w:p w:rsidR="00CA3E2C" w:rsidRDefault="00ED71B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rPr>
        <w:t>Media:</w:t>
      </w:r>
      <w:r>
        <w:rPr>
          <w:rFonts w:ascii="Book Antiqua" w:hAnsi="Book Antiqua" w:cs="Book Antiqua"/>
          <w:sz w:val="22"/>
          <w:szCs w:val="22"/>
        </w:rPr>
        <w:tab/>
      </w:r>
      <w:r>
        <w:rPr>
          <w:rFonts w:ascii="Book Antiqua" w:hAnsi="Book Antiqua" w:cs="Book Antiqua"/>
          <w:sz w:val="22"/>
          <w:szCs w:val="22"/>
          <w:lang w:val="en-CA"/>
        </w:rPr>
        <w:tab/>
      </w:r>
      <w:r w:rsidR="008A2E72">
        <w:rPr>
          <w:rFonts w:ascii="Book Antiqua" w:hAnsi="Book Antiqua" w:cs="Book Antiqua"/>
          <w:sz w:val="22"/>
          <w:szCs w:val="22"/>
          <w:lang w:val="en-CA"/>
        </w:rPr>
        <w:t xml:space="preserve">Pam Fedak – </w:t>
      </w:r>
      <w:r w:rsidR="0096614D">
        <w:rPr>
          <w:rFonts w:ascii="Book Antiqua" w:hAnsi="Book Antiqua" w:cs="Book Antiqua"/>
          <w:sz w:val="22"/>
          <w:szCs w:val="22"/>
          <w:lang w:val="en-CA"/>
        </w:rPr>
        <w:t>Goldenwest Radio</w:t>
      </w:r>
    </w:p>
    <w:p w:rsidR="00191624" w:rsidRDefault="00797B32" w:rsidP="00191624">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t xml:space="preserve">Cori Bezan – Winkler/Morden Voice </w:t>
      </w:r>
    </w:p>
    <w:p w:rsidR="00241484" w:rsidRPr="0084125E" w:rsidRDefault="0024148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r>
    </w:p>
    <w:p w:rsidR="00CA3E2C" w:rsidRDefault="00CA3E2C" w:rsidP="00CA3E2C">
      <w:pPr>
        <w:pBdr>
          <w:bottom w:val="thinThickSmallGap" w:sz="24" w:space="1" w:color="auto"/>
        </w:pBdr>
        <w:jc w:val="both"/>
        <w:rPr>
          <w:rFonts w:ascii="Book Antiqua" w:hAnsi="Book Antiqua" w:cs="Book Antiqua"/>
          <w:sz w:val="22"/>
          <w:szCs w:val="22"/>
        </w:rPr>
      </w:pPr>
      <w:r>
        <w:rPr>
          <w:rFonts w:ascii="Book Antiqua" w:hAnsi="Book Antiqua" w:cs="Book Antiqua"/>
          <w:sz w:val="22"/>
          <w:szCs w:val="22"/>
        </w:rPr>
        <w:tab/>
      </w:r>
    </w:p>
    <w:p w:rsidR="00CA3E2C" w:rsidRDefault="00CA3E2C" w:rsidP="00CA3E2C">
      <w:pPr>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b/>
          <w:bCs/>
          <w:sz w:val="22"/>
          <w:szCs w:val="22"/>
          <w:u w:val="single"/>
        </w:rPr>
      </w:pPr>
      <w:r>
        <w:rPr>
          <w:rFonts w:ascii="Book Antiqua" w:hAnsi="Book Antiqua" w:cs="Book Antiqua"/>
          <w:b/>
          <w:bCs/>
          <w:sz w:val="22"/>
          <w:szCs w:val="22"/>
          <w:u w:val="single"/>
        </w:rPr>
        <w:t>INVOCATION</w:t>
      </w:r>
    </w:p>
    <w:p w:rsidR="00166A35" w:rsidRDefault="00D976D7" w:rsidP="00166A35">
      <w:pPr>
        <w:ind w:left="1440" w:hanging="1440"/>
        <w:jc w:val="both"/>
        <w:rPr>
          <w:rFonts w:ascii="Book Antiqua" w:hAnsi="Book Antiqua" w:cs="Book Antiqua"/>
          <w:sz w:val="22"/>
          <w:szCs w:val="22"/>
        </w:rPr>
      </w:pPr>
      <w:r>
        <w:rPr>
          <w:rFonts w:ascii="Book Antiqua" w:hAnsi="Book Antiqua" w:cs="Book Antiqua"/>
          <w:sz w:val="22"/>
          <w:szCs w:val="22"/>
        </w:rPr>
        <w:t>Invoc.</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F930CF">
        <w:rPr>
          <w:rFonts w:ascii="Book Antiqua" w:hAnsi="Book Antiqua" w:cs="Book Antiqua"/>
          <w:sz w:val="22"/>
          <w:szCs w:val="22"/>
        </w:rPr>
        <w:t>404</w:t>
      </w:r>
      <w:r w:rsidR="00CA3E2C">
        <w:rPr>
          <w:rFonts w:ascii="Book Antiqua" w:hAnsi="Book Antiqua" w:cs="Book Antiqua"/>
          <w:sz w:val="22"/>
          <w:szCs w:val="22"/>
        </w:rPr>
        <w:t>.</w:t>
      </w:r>
      <w:r w:rsidR="00CA3E2C">
        <w:rPr>
          <w:rFonts w:ascii="Book Antiqua" w:hAnsi="Book Antiqua" w:cs="Book Antiqua"/>
          <w:sz w:val="22"/>
          <w:szCs w:val="22"/>
        </w:rPr>
        <w:tab/>
      </w:r>
      <w:r w:rsidR="00A36EAF">
        <w:rPr>
          <w:rFonts w:ascii="Book Antiqua" w:hAnsi="Book Antiqua" w:cs="Book Antiqua"/>
          <w:sz w:val="22"/>
          <w:szCs w:val="22"/>
        </w:rPr>
        <w:t xml:space="preserve">Councillor </w:t>
      </w:r>
      <w:r w:rsidR="00F930CF">
        <w:rPr>
          <w:rFonts w:ascii="Book Antiqua" w:hAnsi="Book Antiqua" w:cs="Book Antiqua"/>
          <w:sz w:val="22"/>
          <w:szCs w:val="22"/>
        </w:rPr>
        <w:t>Marvin Plett read the invocation</w:t>
      </w:r>
      <w:r w:rsidR="00191624">
        <w:rPr>
          <w:rFonts w:ascii="Book Antiqua" w:hAnsi="Book Antiqua" w:cs="Book Antiqua"/>
          <w:sz w:val="22"/>
          <w:szCs w:val="22"/>
        </w:rPr>
        <w:t xml:space="preserve"> titled You Have to Do the Hard Things</w:t>
      </w:r>
      <w:r w:rsidR="00F930CF">
        <w:rPr>
          <w:rFonts w:ascii="Book Antiqua" w:hAnsi="Book Antiqua" w:cs="Book Antiqua"/>
          <w:sz w:val="22"/>
          <w:szCs w:val="22"/>
        </w:rPr>
        <w:t>.</w:t>
      </w:r>
      <w:r w:rsidR="00191624">
        <w:rPr>
          <w:rFonts w:ascii="Book Antiqua" w:hAnsi="Book Antiqua" w:cs="Book Antiqua"/>
          <w:sz w:val="22"/>
          <w:szCs w:val="22"/>
        </w:rPr>
        <w:t xml:space="preserve"> It spoke about how we often have to do things that are difficult and we would rather not do. These are the things that define you and make the difference between mediocrity and success. It takes courage to do the hard things, it may surprise you what you are capable of.</w:t>
      </w:r>
    </w:p>
    <w:p w:rsidR="00722C6C" w:rsidRDefault="00722C6C" w:rsidP="00166A35">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 </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u w:val="single"/>
        </w:rPr>
        <w:t>ADOPT AGENDA</w:t>
      </w:r>
      <w:r w:rsidR="00F3749E">
        <w:rPr>
          <w:rFonts w:ascii="Book Antiqua" w:hAnsi="Book Antiqua" w:cs="Book Antiqua"/>
          <w:b/>
          <w:bCs/>
          <w:sz w:val="22"/>
          <w:szCs w:val="22"/>
          <w:u w:val="single"/>
        </w:rPr>
        <w:t>,</w:t>
      </w:r>
    </w:p>
    <w:p w:rsidR="00CA3E2C" w:rsidRPr="00E463CC" w:rsidRDefault="00722C6C" w:rsidP="00CA3E2C">
      <w:pPr>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sidR="00F930CF">
        <w:rPr>
          <w:rFonts w:ascii="Book Antiqua" w:hAnsi="Book Antiqua" w:cs="Book Antiqua"/>
          <w:sz w:val="22"/>
          <w:szCs w:val="22"/>
        </w:rPr>
        <w:tab/>
      </w:r>
      <w:r w:rsidR="00F930CF">
        <w:rPr>
          <w:rFonts w:ascii="Book Antiqua" w:hAnsi="Book Antiqua" w:cs="Book Antiqua"/>
          <w:sz w:val="22"/>
          <w:szCs w:val="22"/>
        </w:rPr>
        <w:tab/>
        <w:t>405</w:t>
      </w:r>
      <w:r w:rsidR="00CA3E2C">
        <w:rPr>
          <w:rFonts w:ascii="Book Antiqua" w:hAnsi="Book Antiqua" w:cs="Book Antiqua"/>
          <w:sz w:val="22"/>
          <w:szCs w:val="22"/>
        </w:rPr>
        <w:t>.</w:t>
      </w:r>
      <w:r w:rsidR="00CA3E2C">
        <w:rPr>
          <w:rFonts w:ascii="Book Antiqua" w:hAnsi="Book Antiqua" w:cs="Book Antiqua"/>
          <w:sz w:val="22"/>
          <w:szCs w:val="22"/>
        </w:rPr>
        <w:tab/>
      </w:r>
      <w:r w:rsidR="00191624">
        <w:rPr>
          <w:rFonts w:ascii="Book Antiqua" w:hAnsi="Book Antiqua" w:cs="Book Antiqua"/>
          <w:sz w:val="22"/>
          <w:szCs w:val="22"/>
        </w:rPr>
        <w:t>Henry Siemens, Herb Dick</w:t>
      </w:r>
      <w:r>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Agenda</w:t>
      </w:r>
      <w:r>
        <w:rPr>
          <w:rFonts w:ascii="Book Antiqua" w:hAnsi="Book Antiqua" w:cs="Book Antiqua"/>
          <w:sz w:val="22"/>
          <w:szCs w:val="22"/>
        </w:rPr>
        <w:tab/>
        <w:t>BE IT RESOLVED THAT the Agenda for</w:t>
      </w:r>
      <w:r w:rsidR="00707CD8">
        <w:rPr>
          <w:rFonts w:ascii="Book Antiqua" w:hAnsi="Book Antiqua" w:cs="Book Antiqua"/>
          <w:sz w:val="22"/>
          <w:szCs w:val="22"/>
        </w:rPr>
        <w:t xml:space="preserve"> the </w:t>
      </w:r>
      <w:r w:rsidR="00722C6C">
        <w:rPr>
          <w:rFonts w:ascii="Book Antiqua" w:hAnsi="Book Antiqua" w:cs="Book Antiqua"/>
          <w:sz w:val="22"/>
          <w:szCs w:val="22"/>
        </w:rPr>
        <w:t>regu</w:t>
      </w:r>
      <w:r w:rsidR="00F930CF">
        <w:rPr>
          <w:rFonts w:ascii="Book Antiqua" w:hAnsi="Book Antiqua" w:cs="Book Antiqua"/>
          <w:sz w:val="22"/>
          <w:szCs w:val="22"/>
        </w:rPr>
        <w:t>lar Council meeting of August 26</w:t>
      </w:r>
      <w:r w:rsidR="00BE3959">
        <w:rPr>
          <w:rFonts w:ascii="Book Antiqua" w:hAnsi="Book Antiqua" w:cs="Book Antiqua"/>
          <w:sz w:val="22"/>
          <w:szCs w:val="22"/>
        </w:rPr>
        <w:t xml:space="preserve">, </w:t>
      </w:r>
      <w:r>
        <w:rPr>
          <w:rFonts w:ascii="Book Antiqua" w:hAnsi="Book Antiqua" w:cs="Book Antiqua"/>
          <w:sz w:val="22"/>
          <w:szCs w:val="22"/>
        </w:rPr>
        <w:t xml:space="preserve">2014 be adopted. </w:t>
      </w:r>
    </w:p>
    <w:p w:rsidR="00166A35"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t>CARRIED</w:t>
      </w:r>
    </w:p>
    <w:p w:rsidR="00A90E1C" w:rsidRDefault="0040034F"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7A4D66" w:rsidRDefault="00F3749E" w:rsidP="00F930CF">
      <w:pPr>
        <w:ind w:left="1440" w:hanging="1440"/>
        <w:jc w:val="both"/>
        <w:rPr>
          <w:rFonts w:ascii="Book Antiqua" w:hAnsi="Book Antiqua" w:cs="Book Antiqua"/>
          <w:sz w:val="22"/>
          <w:szCs w:val="22"/>
        </w:rPr>
      </w:pPr>
      <w:r>
        <w:rPr>
          <w:rFonts w:ascii="Book Antiqua" w:hAnsi="Book Antiqua" w:cs="Book Antiqua"/>
          <w:sz w:val="22"/>
          <w:szCs w:val="22"/>
        </w:rPr>
        <w:tab/>
      </w:r>
      <w:r w:rsidR="007A4D66">
        <w:rPr>
          <w:rFonts w:ascii="Book Antiqua" w:hAnsi="Book Antiqua" w:cs="Book Antiqua"/>
          <w:sz w:val="22"/>
          <w:szCs w:val="22"/>
        </w:rPr>
        <w:t xml:space="preserve">Additions: </w:t>
      </w:r>
      <w:r w:rsidR="007A4D66">
        <w:rPr>
          <w:rFonts w:ascii="Book Antiqua" w:hAnsi="Book Antiqua" w:cs="Book Antiqua"/>
          <w:sz w:val="22"/>
          <w:szCs w:val="22"/>
        </w:rPr>
        <w:tab/>
      </w:r>
      <w:r w:rsidR="00F930CF">
        <w:rPr>
          <w:rFonts w:ascii="Book Antiqua" w:hAnsi="Book Antiqua" w:cs="Book Antiqua"/>
          <w:sz w:val="22"/>
          <w:szCs w:val="22"/>
        </w:rPr>
        <w:t xml:space="preserve">J2 – </w:t>
      </w:r>
      <w:r w:rsidR="00DA414A">
        <w:rPr>
          <w:rFonts w:ascii="Book Antiqua" w:hAnsi="Book Antiqua" w:cs="Book Antiqua"/>
          <w:sz w:val="22"/>
          <w:szCs w:val="22"/>
        </w:rPr>
        <w:t>Zoning By-Law 2127-14</w:t>
      </w:r>
      <w:r w:rsidR="00191624">
        <w:rPr>
          <w:rFonts w:ascii="Book Antiqua" w:hAnsi="Book Antiqua" w:cs="Book Antiqua"/>
          <w:sz w:val="22"/>
          <w:szCs w:val="22"/>
        </w:rPr>
        <w:t xml:space="preserve"> First Reading</w:t>
      </w:r>
    </w:p>
    <w:p w:rsidR="00191624" w:rsidRDefault="00191624" w:rsidP="00F930C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F2 – Fire Truck Purchase Resolution</w:t>
      </w:r>
      <w:r>
        <w:rPr>
          <w:rFonts w:ascii="Book Antiqua" w:hAnsi="Book Antiqua" w:cs="Book Antiqua"/>
          <w:sz w:val="22"/>
          <w:szCs w:val="22"/>
        </w:rPr>
        <w:tab/>
      </w:r>
      <w:r>
        <w:rPr>
          <w:rFonts w:ascii="Book Antiqua" w:hAnsi="Book Antiqua" w:cs="Book Antiqua"/>
          <w:sz w:val="22"/>
          <w:szCs w:val="22"/>
        </w:rPr>
        <w:tab/>
      </w:r>
    </w:p>
    <w:p w:rsidR="00690944" w:rsidRDefault="00690944" w:rsidP="00CA3E2C">
      <w:pPr>
        <w:ind w:left="1440" w:hanging="1440"/>
        <w:jc w:val="both"/>
        <w:rPr>
          <w:rFonts w:ascii="Book Antiqua" w:hAnsi="Book Antiqua" w:cs="Book Antiqua"/>
          <w:sz w:val="22"/>
          <w:szCs w:val="22"/>
        </w:rPr>
      </w:pPr>
    </w:p>
    <w:p w:rsidR="007A4D66" w:rsidRDefault="007A4D66" w:rsidP="00CA3E2C">
      <w:pPr>
        <w:ind w:left="1440" w:hanging="1440"/>
        <w:jc w:val="both"/>
        <w:rPr>
          <w:rFonts w:ascii="Book Antiqua" w:hAnsi="Book Antiqua" w:cs="Book Antiqua"/>
          <w:sz w:val="22"/>
          <w:szCs w:val="22"/>
        </w:rPr>
      </w:pPr>
    </w:p>
    <w:p w:rsidR="00CA3E2C" w:rsidRPr="00232D51" w:rsidRDefault="00D976D7"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F930CF">
        <w:rPr>
          <w:rFonts w:ascii="Book Antiqua" w:hAnsi="Book Antiqua" w:cs="Book Antiqua"/>
          <w:sz w:val="22"/>
          <w:szCs w:val="22"/>
        </w:rPr>
        <w:t>406</w:t>
      </w:r>
      <w:r w:rsidR="00CA3E2C">
        <w:rPr>
          <w:rFonts w:ascii="Book Antiqua" w:hAnsi="Book Antiqua" w:cs="Book Antiqua"/>
          <w:sz w:val="22"/>
          <w:szCs w:val="22"/>
        </w:rPr>
        <w:t>.</w:t>
      </w:r>
      <w:r w:rsidR="00CA3E2C">
        <w:rPr>
          <w:rFonts w:ascii="Book Antiqua" w:hAnsi="Book Antiqua" w:cs="Book Antiqua"/>
          <w:sz w:val="22"/>
          <w:szCs w:val="22"/>
        </w:rPr>
        <w:tab/>
      </w:r>
      <w:r w:rsidR="00191624">
        <w:rPr>
          <w:rFonts w:ascii="Book Antiqua" w:hAnsi="Book Antiqua" w:cs="Book Antiqua"/>
          <w:sz w:val="22"/>
          <w:szCs w:val="22"/>
        </w:rPr>
        <w:t>Marvin Plett, Ron Neisteter</w:t>
      </w:r>
      <w:r w:rsidR="00ED71B4">
        <w:rPr>
          <w:rFonts w:ascii="Book Antiqua" w:hAnsi="Book Antiqua" w:cs="Book Antiqua"/>
          <w:sz w:val="22"/>
          <w:szCs w:val="22"/>
        </w:rPr>
        <w:t>:</w:t>
      </w:r>
    </w:p>
    <w:p w:rsidR="00191624" w:rsidRDefault="00F930CF" w:rsidP="00CA3E2C">
      <w:pPr>
        <w:ind w:left="1440" w:hanging="1440"/>
        <w:jc w:val="both"/>
        <w:rPr>
          <w:rFonts w:ascii="Book Antiqua" w:hAnsi="Book Antiqua" w:cs="Book Antiqua"/>
          <w:sz w:val="22"/>
          <w:szCs w:val="22"/>
        </w:rPr>
      </w:pPr>
      <w:r>
        <w:rPr>
          <w:rFonts w:ascii="Book Antiqua" w:hAnsi="Book Antiqua" w:cs="Book Antiqua"/>
          <w:sz w:val="22"/>
          <w:szCs w:val="22"/>
        </w:rPr>
        <w:t>Aug 12</w:t>
      </w:r>
      <w:r w:rsidR="00A36EAF">
        <w:rPr>
          <w:rFonts w:ascii="Book Antiqua" w:hAnsi="Book Antiqua" w:cs="Book Antiqua"/>
          <w:sz w:val="22"/>
          <w:szCs w:val="22"/>
        </w:rPr>
        <w:t xml:space="preserve"> </w:t>
      </w:r>
      <w:r w:rsidR="00CA3E2C">
        <w:rPr>
          <w:rFonts w:ascii="Book Antiqua" w:hAnsi="Book Antiqua" w:cs="Book Antiqua"/>
          <w:sz w:val="22"/>
          <w:szCs w:val="22"/>
        </w:rPr>
        <w:t>min.</w:t>
      </w:r>
      <w:r w:rsidR="00CA3E2C">
        <w:rPr>
          <w:rFonts w:ascii="Book Antiqua" w:hAnsi="Book Antiqua" w:cs="Book Antiqua"/>
          <w:sz w:val="22"/>
          <w:szCs w:val="22"/>
        </w:rPr>
        <w:tab/>
        <w:t xml:space="preserve">BE IT RESOLVED THAT the minutes of the regular Council meeting of </w:t>
      </w:r>
    </w:p>
    <w:p w:rsidR="00CA3E2C" w:rsidRDefault="00F930CF" w:rsidP="00191624">
      <w:pPr>
        <w:ind w:left="1440"/>
        <w:jc w:val="both"/>
        <w:rPr>
          <w:rFonts w:ascii="Book Antiqua" w:hAnsi="Book Antiqua" w:cs="Book Antiqua"/>
          <w:sz w:val="22"/>
          <w:szCs w:val="22"/>
        </w:rPr>
      </w:pPr>
      <w:r>
        <w:rPr>
          <w:rFonts w:ascii="Book Antiqua" w:hAnsi="Book Antiqua" w:cs="Book Antiqua"/>
          <w:sz w:val="22"/>
          <w:szCs w:val="22"/>
        </w:rPr>
        <w:t>Aug 12</w:t>
      </w:r>
      <w:r w:rsidR="00707CD8">
        <w:rPr>
          <w:rFonts w:ascii="Book Antiqua" w:hAnsi="Book Antiqua" w:cs="Book Antiqua"/>
          <w:sz w:val="22"/>
          <w:szCs w:val="22"/>
        </w:rPr>
        <w:t>,</w:t>
      </w:r>
      <w:r w:rsidR="00CA3E2C">
        <w:rPr>
          <w:rFonts w:ascii="Book Antiqua" w:hAnsi="Book Antiqua" w:cs="Book Antiqua"/>
          <w:sz w:val="22"/>
          <w:szCs w:val="22"/>
        </w:rPr>
        <w:t xml:space="preserve"> 2014 be adopted.</w:t>
      </w:r>
      <w:r w:rsidR="007F1059">
        <w:rPr>
          <w:rFonts w:ascii="Book Antiqua" w:hAnsi="Book Antiqua" w:cs="Book Antiqua"/>
          <w:sz w:val="22"/>
          <w:szCs w:val="22"/>
        </w:rPr>
        <w:t xml:space="preserve"> </w:t>
      </w:r>
    </w:p>
    <w:p w:rsidR="00690944"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71075C"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sidR="00070D91">
        <w:rPr>
          <w:rFonts w:ascii="Book Antiqua" w:hAnsi="Book Antiqua" w:cs="Book Antiqua"/>
          <w:sz w:val="22"/>
          <w:szCs w:val="22"/>
        </w:rPr>
        <w:tab/>
      </w:r>
    </w:p>
    <w:p w:rsidR="00070D91" w:rsidRDefault="00070D91" w:rsidP="00070D91">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070D91">
        <w:rPr>
          <w:rFonts w:ascii="Book Antiqua" w:hAnsi="Book Antiqua" w:cs="Book Antiqua"/>
          <w:b/>
          <w:sz w:val="22"/>
          <w:szCs w:val="22"/>
          <w:u w:val="single"/>
        </w:rPr>
        <w:t>CORRESPONDENCE</w:t>
      </w:r>
    </w:p>
    <w:p w:rsidR="002B22FC" w:rsidRDefault="00070D91" w:rsidP="00070D91">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00F930CF">
        <w:rPr>
          <w:rFonts w:ascii="Book Antiqua" w:hAnsi="Book Antiqua" w:cs="Book Antiqua"/>
          <w:sz w:val="22"/>
          <w:szCs w:val="22"/>
        </w:rPr>
        <w:t>407</w:t>
      </w:r>
      <w:r>
        <w:rPr>
          <w:rFonts w:ascii="Book Antiqua" w:hAnsi="Book Antiqua" w:cs="Book Antiqua"/>
          <w:sz w:val="22"/>
          <w:szCs w:val="22"/>
        </w:rPr>
        <w:t>.</w:t>
      </w:r>
      <w:r>
        <w:rPr>
          <w:rFonts w:ascii="Book Antiqua" w:hAnsi="Book Antiqua" w:cs="Book Antiqua"/>
          <w:sz w:val="22"/>
          <w:szCs w:val="22"/>
        </w:rPr>
        <w:tab/>
        <w:t>Received for Information</w:t>
      </w:r>
    </w:p>
    <w:p w:rsidR="00191624" w:rsidRDefault="00191624" w:rsidP="00F930CF">
      <w:pPr>
        <w:ind w:left="1440" w:hanging="1440"/>
        <w:jc w:val="both"/>
        <w:rPr>
          <w:rFonts w:ascii="Book Antiqua" w:hAnsi="Book Antiqua" w:cs="Book Antiqua"/>
          <w:sz w:val="22"/>
          <w:szCs w:val="22"/>
        </w:rPr>
      </w:pPr>
    </w:p>
    <w:p w:rsidR="007A4D66" w:rsidRDefault="00F930CF" w:rsidP="00191624">
      <w:pPr>
        <w:ind w:left="1440"/>
        <w:jc w:val="both"/>
        <w:rPr>
          <w:rFonts w:ascii="Book Antiqua" w:hAnsi="Book Antiqua" w:cs="Book Antiqua"/>
          <w:sz w:val="22"/>
          <w:szCs w:val="22"/>
        </w:rPr>
      </w:pPr>
      <w:r>
        <w:rPr>
          <w:rFonts w:ascii="Book Antiqua" w:hAnsi="Book Antiqua" w:cs="Book Antiqua"/>
          <w:sz w:val="22"/>
          <w:szCs w:val="22"/>
        </w:rPr>
        <w:t>AMM Provincial Dutch Elm Disease Management Program</w:t>
      </w:r>
      <w:r w:rsidR="00B95315">
        <w:rPr>
          <w:rFonts w:ascii="Book Antiqua" w:hAnsi="Book Antiqua" w:cs="Book Antiqua"/>
          <w:sz w:val="22"/>
          <w:szCs w:val="22"/>
        </w:rPr>
        <w:t xml:space="preserve"> – A recommendation is being made to lobby the Province for funding to cover the costs of removing diseased trees.</w:t>
      </w:r>
    </w:p>
    <w:p w:rsidR="00191624" w:rsidRDefault="00191624" w:rsidP="00191624">
      <w:pPr>
        <w:ind w:left="1440"/>
        <w:jc w:val="both"/>
        <w:rPr>
          <w:rFonts w:ascii="Book Antiqua" w:hAnsi="Book Antiqua" w:cs="Book Antiqua"/>
          <w:sz w:val="22"/>
          <w:szCs w:val="22"/>
        </w:rPr>
      </w:pPr>
    </w:p>
    <w:p w:rsidR="00C554BC" w:rsidRDefault="00F930CF" w:rsidP="00707CD8">
      <w:pPr>
        <w:ind w:left="1440" w:hanging="1440"/>
        <w:jc w:val="both"/>
        <w:rPr>
          <w:rFonts w:ascii="Book Antiqua" w:hAnsi="Book Antiqua" w:cs="Book Antiqua"/>
          <w:sz w:val="22"/>
          <w:szCs w:val="22"/>
        </w:rPr>
      </w:pPr>
      <w:r>
        <w:rPr>
          <w:rFonts w:ascii="Book Antiqua" w:hAnsi="Book Antiqua" w:cs="Book Antiqua"/>
          <w:sz w:val="22"/>
          <w:szCs w:val="22"/>
        </w:rPr>
        <w:tab/>
        <w:t xml:space="preserve">United Way Month Proclamation </w:t>
      </w:r>
      <w:r w:rsidR="00B95315">
        <w:rPr>
          <w:rFonts w:ascii="Book Antiqua" w:hAnsi="Book Antiqua" w:cs="Book Antiqua"/>
          <w:sz w:val="22"/>
          <w:szCs w:val="22"/>
        </w:rPr>
        <w:t xml:space="preserve">- </w:t>
      </w:r>
      <w:r>
        <w:rPr>
          <w:rFonts w:ascii="Book Antiqua" w:hAnsi="Book Antiqua" w:cs="Book Antiqua"/>
          <w:sz w:val="22"/>
          <w:szCs w:val="22"/>
        </w:rPr>
        <w:t>Boundary Trails Clinical Teaching Unit</w:t>
      </w:r>
      <w:r w:rsidR="00B95315">
        <w:rPr>
          <w:rFonts w:ascii="Book Antiqua" w:hAnsi="Book Antiqua" w:cs="Book Antiqua"/>
          <w:sz w:val="22"/>
          <w:szCs w:val="22"/>
        </w:rPr>
        <w:t xml:space="preserve"> is requesting a donation of $10,000.00</w:t>
      </w:r>
      <w:r w:rsidR="00B95315" w:rsidRPr="00B95315">
        <w:rPr>
          <w:rFonts w:ascii="Book Antiqua" w:hAnsi="Book Antiqua" w:cs="Book Antiqua"/>
          <w:sz w:val="22"/>
          <w:szCs w:val="22"/>
        </w:rPr>
        <w:t xml:space="preserve"> </w:t>
      </w:r>
      <w:r w:rsidR="00B95315">
        <w:rPr>
          <w:rFonts w:ascii="Book Antiqua" w:hAnsi="Book Antiqua" w:cs="Book Antiqua"/>
          <w:sz w:val="22"/>
          <w:szCs w:val="22"/>
        </w:rPr>
        <w:t xml:space="preserve">of the City of Winkler and the RM of Stanley and City of Morden to help cover costs to of furnishing and operations of housing for people in training. There are 4 units total. </w:t>
      </w:r>
    </w:p>
    <w:p w:rsidR="00FE0708" w:rsidRDefault="00FE0708" w:rsidP="00707CD8">
      <w:pPr>
        <w:ind w:left="1440" w:hanging="1440"/>
        <w:jc w:val="both"/>
        <w:rPr>
          <w:rFonts w:ascii="Book Antiqua" w:hAnsi="Book Antiqua" w:cs="Book Antiqua"/>
          <w:sz w:val="22"/>
          <w:szCs w:val="22"/>
        </w:rPr>
      </w:pPr>
    </w:p>
    <w:p w:rsidR="00FE0708" w:rsidRDefault="00FE0708" w:rsidP="00707CD8">
      <w:pPr>
        <w:ind w:left="1440" w:hanging="1440"/>
        <w:jc w:val="both"/>
        <w:rPr>
          <w:rFonts w:ascii="Book Antiqua" w:hAnsi="Book Antiqua" w:cs="Book Antiqua"/>
          <w:sz w:val="22"/>
          <w:szCs w:val="22"/>
        </w:rPr>
      </w:pPr>
    </w:p>
    <w:p w:rsidR="00FE0708" w:rsidRDefault="00FE0708" w:rsidP="00FE0708">
      <w:pPr>
        <w:ind w:left="1440" w:hanging="1440"/>
        <w:jc w:val="both"/>
        <w:rPr>
          <w:rFonts w:ascii="Book Antiqua" w:hAnsi="Book Antiqua" w:cs="Book Antiqua"/>
          <w:sz w:val="22"/>
          <w:szCs w:val="22"/>
        </w:rPr>
      </w:pPr>
      <w:r>
        <w:rPr>
          <w:rFonts w:ascii="Book Antiqua" w:hAnsi="Book Antiqua" w:cs="Book Antiqua"/>
          <w:sz w:val="22"/>
          <w:szCs w:val="22"/>
        </w:rPr>
        <w:tab/>
      </w:r>
    </w:p>
    <w:p w:rsidR="00FE0708" w:rsidRPr="00070D91" w:rsidRDefault="00FE0708" w:rsidP="00FE0708">
      <w:pPr>
        <w:ind w:left="1440" w:hanging="1440"/>
        <w:jc w:val="both"/>
        <w:rPr>
          <w:rFonts w:ascii="Book Antiqua" w:hAnsi="Book Antiqua" w:cs="Book Antiqua"/>
          <w:sz w:val="22"/>
          <w:szCs w:val="22"/>
        </w:rPr>
      </w:pPr>
      <w:r>
        <w:rPr>
          <w:rFonts w:ascii="Book Antiqua" w:hAnsi="Book Antiqua" w:cs="Book Antiqua"/>
          <w:sz w:val="22"/>
          <w:szCs w:val="22"/>
        </w:rPr>
        <w:lastRenderedPageBreak/>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408.</w:t>
      </w:r>
      <w:r>
        <w:rPr>
          <w:rFonts w:ascii="Book Antiqua" w:hAnsi="Book Antiqua" w:cs="Book Antiqua"/>
          <w:sz w:val="22"/>
          <w:szCs w:val="22"/>
        </w:rPr>
        <w:tab/>
        <w:t>Don Friesen, Ken Wiebe:</w:t>
      </w:r>
    </w:p>
    <w:p w:rsidR="00FE0708" w:rsidRDefault="00FE0708" w:rsidP="00FE0708">
      <w:pPr>
        <w:jc w:val="both"/>
        <w:rPr>
          <w:rFonts w:ascii="Book Antiqua" w:hAnsi="Book Antiqua" w:cs="Book Antiqua"/>
          <w:sz w:val="22"/>
          <w:szCs w:val="22"/>
        </w:rPr>
      </w:pPr>
      <w:r>
        <w:rPr>
          <w:rFonts w:ascii="Book Antiqua" w:hAnsi="Book Antiqua" w:cs="Book Antiqua"/>
          <w:sz w:val="22"/>
          <w:szCs w:val="22"/>
        </w:rPr>
        <w:t>Corres.</w:t>
      </w:r>
      <w:r>
        <w:rPr>
          <w:rFonts w:ascii="Book Antiqua" w:hAnsi="Book Antiqua" w:cs="Book Antiqua"/>
          <w:sz w:val="22"/>
          <w:szCs w:val="22"/>
        </w:rPr>
        <w:tab/>
      </w:r>
      <w:r>
        <w:rPr>
          <w:rFonts w:ascii="Book Antiqua" w:hAnsi="Book Antiqua" w:cs="Book Antiqua"/>
          <w:sz w:val="22"/>
          <w:szCs w:val="22"/>
        </w:rPr>
        <w:tab/>
        <w:t>BE IT RESOLVED THAT the following proclamation be approved:</w:t>
      </w:r>
    </w:p>
    <w:p w:rsidR="00FE0708" w:rsidRDefault="00FE0708" w:rsidP="003C6597">
      <w:pPr>
        <w:jc w:val="both"/>
        <w:rPr>
          <w:rFonts w:ascii="Book Antiqua" w:hAnsi="Book Antiqua" w:cs="Book Antiqua"/>
          <w:sz w:val="22"/>
          <w:szCs w:val="22"/>
        </w:rPr>
      </w:pPr>
    </w:p>
    <w:p w:rsidR="00FE0708" w:rsidRDefault="00FE0708" w:rsidP="003C6597">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Whereas, for 46 years Winkler and District United Way has been </w:t>
      </w:r>
      <w:r w:rsidR="003C6597">
        <w:rPr>
          <w:rFonts w:ascii="Book Antiqua" w:hAnsi="Book Antiqua" w:cs="Book Antiqua"/>
          <w:sz w:val="22"/>
          <w:szCs w:val="22"/>
        </w:rPr>
        <w:t xml:space="preserve">an </w:t>
      </w:r>
      <w:r>
        <w:rPr>
          <w:rFonts w:ascii="Book Antiqua" w:hAnsi="Book Antiqua" w:cs="Book Antiqua"/>
          <w:sz w:val="22"/>
          <w:szCs w:val="22"/>
        </w:rPr>
        <w:t xml:space="preserve">important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vehicle for supporting local non-profits; and</w:t>
      </w:r>
    </w:p>
    <w:p w:rsidR="00FE0708" w:rsidRDefault="00FE0708" w:rsidP="003C6597">
      <w:pPr>
        <w:jc w:val="both"/>
        <w:rPr>
          <w:rFonts w:ascii="Book Antiqua" w:hAnsi="Book Antiqua" w:cs="Book Antiqua"/>
          <w:sz w:val="22"/>
          <w:szCs w:val="22"/>
        </w:rPr>
      </w:pPr>
    </w:p>
    <w:p w:rsidR="00FE0708" w:rsidRDefault="00FE0708" w:rsidP="003C6597">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Whereas, the City of Winkler encourages the work of United Way; and</w:t>
      </w:r>
    </w:p>
    <w:p w:rsidR="00FE0708" w:rsidRDefault="00FE0708" w:rsidP="003C6597">
      <w:pPr>
        <w:jc w:val="both"/>
        <w:rPr>
          <w:rFonts w:ascii="Book Antiqua" w:hAnsi="Book Antiqua" w:cs="Book Antiqua"/>
          <w:sz w:val="22"/>
          <w:szCs w:val="22"/>
        </w:rPr>
      </w:pPr>
    </w:p>
    <w:p w:rsidR="00FE0708" w:rsidRDefault="00FE0708" w:rsidP="003C6597">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Whereas, the </w:t>
      </w:r>
      <w:r w:rsidR="004B74F4">
        <w:rPr>
          <w:rFonts w:ascii="Book Antiqua" w:hAnsi="Book Antiqua" w:cs="Book Antiqua"/>
          <w:sz w:val="22"/>
          <w:szCs w:val="22"/>
        </w:rPr>
        <w:t xml:space="preserve">City of Winkler recognizes the United Way as benefitting citizens </w:t>
      </w:r>
      <w:r w:rsidR="004B74F4">
        <w:rPr>
          <w:rFonts w:ascii="Book Antiqua" w:hAnsi="Book Antiqua" w:cs="Book Antiqua"/>
          <w:sz w:val="22"/>
          <w:szCs w:val="22"/>
        </w:rPr>
        <w:tab/>
      </w:r>
      <w:r w:rsidR="004B74F4">
        <w:rPr>
          <w:rFonts w:ascii="Book Antiqua" w:hAnsi="Book Antiqua" w:cs="Book Antiqua"/>
          <w:sz w:val="22"/>
          <w:szCs w:val="22"/>
        </w:rPr>
        <w:tab/>
      </w:r>
      <w:r w:rsidR="004B74F4">
        <w:rPr>
          <w:rFonts w:ascii="Book Antiqua" w:hAnsi="Book Antiqua" w:cs="Book Antiqua"/>
          <w:sz w:val="22"/>
          <w:szCs w:val="22"/>
        </w:rPr>
        <w:tab/>
        <w:t xml:space="preserve">by making our community a better place to live by collecting donations for </w:t>
      </w:r>
      <w:r w:rsidR="003C6597">
        <w:rPr>
          <w:rFonts w:ascii="Book Antiqua" w:hAnsi="Book Antiqua" w:cs="Book Antiqua"/>
          <w:sz w:val="22"/>
          <w:szCs w:val="22"/>
        </w:rPr>
        <w:br/>
      </w:r>
      <w:r w:rsidR="003C6597">
        <w:rPr>
          <w:rFonts w:ascii="Book Antiqua" w:hAnsi="Book Antiqua" w:cs="Book Antiqua"/>
          <w:sz w:val="22"/>
          <w:szCs w:val="22"/>
        </w:rPr>
        <w:tab/>
      </w:r>
      <w:r w:rsidR="003C6597">
        <w:rPr>
          <w:rFonts w:ascii="Book Antiqua" w:hAnsi="Book Antiqua" w:cs="Book Antiqua"/>
          <w:sz w:val="22"/>
          <w:szCs w:val="22"/>
        </w:rPr>
        <w:tab/>
        <w:t>non-</w:t>
      </w:r>
      <w:r w:rsidR="004B74F4">
        <w:rPr>
          <w:rFonts w:ascii="Book Antiqua" w:hAnsi="Book Antiqua" w:cs="Book Antiqua"/>
          <w:sz w:val="22"/>
          <w:szCs w:val="22"/>
        </w:rPr>
        <w:t>profits in a variety of sectors and demographics; and</w:t>
      </w:r>
    </w:p>
    <w:p w:rsidR="004B74F4" w:rsidRDefault="004B74F4" w:rsidP="003C6597">
      <w:pPr>
        <w:jc w:val="both"/>
        <w:rPr>
          <w:rFonts w:ascii="Book Antiqua" w:hAnsi="Book Antiqua" w:cs="Book Antiqua"/>
          <w:sz w:val="22"/>
          <w:szCs w:val="22"/>
        </w:rPr>
      </w:pPr>
    </w:p>
    <w:p w:rsidR="004B74F4" w:rsidRDefault="004B74F4" w:rsidP="003C6597">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Whereas, the Winkler &amp; District United Way has established September as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United Way Month, and the Mayor establishes September as United Way Month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in September 2014; and</w:t>
      </w:r>
    </w:p>
    <w:p w:rsidR="004B74F4" w:rsidRDefault="004B74F4" w:rsidP="003C6597">
      <w:pPr>
        <w:jc w:val="both"/>
        <w:rPr>
          <w:rFonts w:ascii="Book Antiqua" w:hAnsi="Book Antiqua" w:cs="Book Antiqua"/>
          <w:sz w:val="22"/>
          <w:szCs w:val="22"/>
        </w:rPr>
      </w:pPr>
    </w:p>
    <w:p w:rsidR="003C6597" w:rsidRDefault="004B74F4" w:rsidP="003C6597">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Whereas, the Winkler and District United Way, and the Mayor and City Council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encourage all citizens to support United Way and thereby supporting important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charitable organizations including Alzheimer Society, Big Brothers, Big Sisters,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Canadian Diabetic Society, CNIB, Canadian Red Cross, Cancer Resource Centre,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Cerebral Palsy Association of MB, Eden Residential Mental Health Volunteer </w:t>
      </w:r>
      <w:r w:rsidR="003C6597">
        <w:rPr>
          <w:rFonts w:ascii="Book Antiqua" w:hAnsi="Book Antiqua" w:cs="Book Antiqua"/>
          <w:sz w:val="22"/>
          <w:szCs w:val="22"/>
        </w:rPr>
        <w:tab/>
      </w:r>
      <w:r w:rsidR="003C6597">
        <w:rPr>
          <w:rFonts w:ascii="Book Antiqua" w:hAnsi="Book Antiqua" w:cs="Book Antiqua"/>
          <w:sz w:val="22"/>
          <w:szCs w:val="22"/>
        </w:rPr>
        <w:tab/>
      </w:r>
      <w:r w:rsidR="003C6597">
        <w:rPr>
          <w:rFonts w:ascii="Book Antiqua" w:hAnsi="Book Antiqua" w:cs="Book Antiqua"/>
          <w:sz w:val="22"/>
          <w:szCs w:val="22"/>
        </w:rPr>
        <w:tab/>
      </w:r>
      <w:r>
        <w:rPr>
          <w:rFonts w:ascii="Book Antiqua" w:hAnsi="Book Antiqua" w:cs="Book Antiqua"/>
          <w:sz w:val="22"/>
          <w:szCs w:val="22"/>
        </w:rPr>
        <w:t xml:space="preserve">Coordinator, Gateway Resources, Heart &amp; Stroke Foundation, MCC, Pembina </w:t>
      </w:r>
      <w:r w:rsidR="003C6597">
        <w:rPr>
          <w:rFonts w:ascii="Book Antiqua" w:hAnsi="Book Antiqua" w:cs="Book Antiqua"/>
          <w:sz w:val="22"/>
          <w:szCs w:val="22"/>
        </w:rPr>
        <w:tab/>
      </w:r>
      <w:r w:rsidR="003C6597">
        <w:rPr>
          <w:rFonts w:ascii="Book Antiqua" w:hAnsi="Book Antiqua" w:cs="Book Antiqua"/>
          <w:sz w:val="22"/>
          <w:szCs w:val="22"/>
        </w:rPr>
        <w:tab/>
      </w:r>
      <w:r w:rsidR="003C6597">
        <w:rPr>
          <w:rFonts w:ascii="Book Antiqua" w:hAnsi="Book Antiqua" w:cs="Book Antiqua"/>
          <w:sz w:val="22"/>
          <w:szCs w:val="22"/>
        </w:rPr>
        <w:tab/>
      </w:r>
      <w:r>
        <w:rPr>
          <w:rFonts w:ascii="Book Antiqua" w:hAnsi="Book Antiqua" w:cs="Book Antiqua"/>
          <w:sz w:val="22"/>
          <w:szCs w:val="22"/>
        </w:rPr>
        <w:t>Valley Pregnancy Care Centre, Salem Home Inc.</w:t>
      </w:r>
      <w:r w:rsidR="003C6597">
        <w:rPr>
          <w:rFonts w:ascii="Book Antiqua" w:hAnsi="Book Antiqua" w:cs="Book Antiqua"/>
          <w:sz w:val="22"/>
          <w:szCs w:val="22"/>
        </w:rPr>
        <w:t xml:space="preserve"> Volunteer Coordinator, South </w:t>
      </w:r>
      <w:r w:rsidR="003C6597">
        <w:rPr>
          <w:rFonts w:ascii="Book Antiqua" w:hAnsi="Book Antiqua" w:cs="Book Antiqua"/>
          <w:sz w:val="22"/>
          <w:szCs w:val="22"/>
        </w:rPr>
        <w:tab/>
      </w:r>
      <w:r w:rsidR="003C6597">
        <w:rPr>
          <w:rFonts w:ascii="Book Antiqua" w:hAnsi="Book Antiqua" w:cs="Book Antiqua"/>
          <w:sz w:val="22"/>
          <w:szCs w:val="22"/>
        </w:rPr>
        <w:tab/>
      </w:r>
      <w:r w:rsidR="003C6597">
        <w:rPr>
          <w:rFonts w:ascii="Book Antiqua" w:hAnsi="Book Antiqua" w:cs="Book Antiqua"/>
          <w:sz w:val="22"/>
          <w:szCs w:val="22"/>
        </w:rPr>
        <w:tab/>
        <w:t xml:space="preserve">Central Committee on Family Violence, The Bunker, Winkler Food Cupboard, </w:t>
      </w:r>
      <w:r w:rsidR="003C6597">
        <w:rPr>
          <w:rFonts w:ascii="Book Antiqua" w:hAnsi="Book Antiqua" w:cs="Book Antiqua"/>
          <w:sz w:val="22"/>
          <w:szCs w:val="22"/>
        </w:rPr>
        <w:tab/>
      </w:r>
      <w:r w:rsidR="003C6597">
        <w:rPr>
          <w:rFonts w:ascii="Book Antiqua" w:hAnsi="Book Antiqua" w:cs="Book Antiqua"/>
          <w:sz w:val="22"/>
          <w:szCs w:val="22"/>
        </w:rPr>
        <w:tab/>
      </w:r>
      <w:r w:rsidR="003C6597">
        <w:rPr>
          <w:rFonts w:ascii="Book Antiqua" w:hAnsi="Book Antiqua" w:cs="Book Antiqua"/>
          <w:sz w:val="22"/>
          <w:szCs w:val="22"/>
        </w:rPr>
        <w:tab/>
        <w:t>Winkler Bible Camp, Winkler Day Care and the Winkler Senior Centre.</w:t>
      </w:r>
      <w:r w:rsidR="003C6597">
        <w:rPr>
          <w:rFonts w:ascii="Book Antiqua" w:hAnsi="Book Antiqua" w:cs="Book Antiqua"/>
          <w:sz w:val="22"/>
          <w:szCs w:val="22"/>
        </w:rPr>
        <w:tab/>
      </w:r>
    </w:p>
    <w:p w:rsidR="003C6597" w:rsidRDefault="003C6597" w:rsidP="00FE0708">
      <w:pPr>
        <w:jc w:val="both"/>
        <w:rPr>
          <w:rFonts w:ascii="Book Antiqua" w:hAnsi="Book Antiqua" w:cs="Book Antiqua"/>
          <w:sz w:val="22"/>
          <w:szCs w:val="22"/>
        </w:rPr>
      </w:pPr>
    </w:p>
    <w:p w:rsidR="003C6597" w:rsidRDefault="003C6597" w:rsidP="00FE0708">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Now, therefore, I Martin Harder, Mayor of Winkler, Manitoba, do hereby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proclaim September 1 to 30, 2014, as:</w:t>
      </w:r>
    </w:p>
    <w:p w:rsidR="003C6597" w:rsidRDefault="003C6597" w:rsidP="00FE0708">
      <w:pPr>
        <w:jc w:val="both"/>
        <w:rPr>
          <w:rFonts w:ascii="Book Antiqua" w:hAnsi="Book Antiqua" w:cs="Book Antiqua"/>
          <w:sz w:val="22"/>
          <w:szCs w:val="22"/>
        </w:rPr>
      </w:pPr>
    </w:p>
    <w:p w:rsidR="003C6597" w:rsidRDefault="003C6597" w:rsidP="00FE0708">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“United Way Month” in the City of Winkler, Manitoba</w:t>
      </w:r>
    </w:p>
    <w:p w:rsidR="00FE0708" w:rsidRDefault="00FE0708" w:rsidP="00FE0708">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CARRIED </w:t>
      </w:r>
    </w:p>
    <w:p w:rsidR="00FE0708" w:rsidRDefault="00FE0708" w:rsidP="00FE0708">
      <w:pPr>
        <w:ind w:left="1440" w:hanging="1440"/>
        <w:jc w:val="both"/>
        <w:rPr>
          <w:rFonts w:ascii="Book Antiqua" w:hAnsi="Book Antiqua" w:cs="Book Antiqua"/>
          <w:sz w:val="22"/>
          <w:szCs w:val="22"/>
        </w:rPr>
      </w:pPr>
    </w:p>
    <w:p w:rsidR="00FE0708" w:rsidRDefault="00FE0708" w:rsidP="00FE0708">
      <w:pPr>
        <w:ind w:left="1440" w:hanging="1440"/>
        <w:jc w:val="both"/>
        <w:rPr>
          <w:rFonts w:ascii="Book Antiqua" w:hAnsi="Book Antiqua" w:cs="Book Antiqua"/>
          <w:sz w:val="22"/>
          <w:szCs w:val="22"/>
        </w:rPr>
      </w:pPr>
      <w:r>
        <w:rPr>
          <w:rFonts w:ascii="Book Antiqua" w:hAnsi="Book Antiqua" w:cs="Book Antiqua"/>
          <w:sz w:val="22"/>
          <w:szCs w:val="22"/>
        </w:rPr>
        <w:tab/>
        <w:t xml:space="preserve">Recently appointed board members Steve Sukkau and David Wallace were present at the meeting and asked </w:t>
      </w:r>
      <w:r w:rsidR="003C6597">
        <w:rPr>
          <w:rFonts w:ascii="Book Antiqua" w:hAnsi="Book Antiqua" w:cs="Book Antiqua"/>
          <w:sz w:val="22"/>
          <w:szCs w:val="22"/>
        </w:rPr>
        <w:t>for any advice from Council.</w:t>
      </w:r>
    </w:p>
    <w:p w:rsidR="00FE0708" w:rsidRDefault="00FE0708" w:rsidP="00FE0708">
      <w:pPr>
        <w:ind w:left="1440" w:hanging="1440"/>
        <w:jc w:val="both"/>
        <w:rPr>
          <w:rFonts w:ascii="Book Antiqua" w:hAnsi="Book Antiqua" w:cs="Book Antiqua"/>
          <w:sz w:val="22"/>
          <w:szCs w:val="22"/>
        </w:rPr>
      </w:pPr>
    </w:p>
    <w:p w:rsidR="00FE0708" w:rsidRDefault="00FE0708" w:rsidP="00FE0708">
      <w:pPr>
        <w:ind w:left="1440" w:hanging="1440"/>
        <w:jc w:val="both"/>
        <w:rPr>
          <w:rFonts w:ascii="Book Antiqua" w:hAnsi="Book Antiqua" w:cs="Book Antiqua"/>
          <w:sz w:val="22"/>
          <w:szCs w:val="22"/>
        </w:rPr>
      </w:pPr>
      <w:r>
        <w:rPr>
          <w:rFonts w:ascii="Book Antiqua" w:hAnsi="Book Antiqua" w:cs="Book Antiqua"/>
          <w:sz w:val="22"/>
          <w:szCs w:val="22"/>
        </w:rPr>
        <w:tab/>
        <w:t xml:space="preserve">Councillor Plett </w:t>
      </w:r>
      <w:r w:rsidR="00265CB0">
        <w:rPr>
          <w:rFonts w:ascii="Book Antiqua" w:hAnsi="Book Antiqua" w:cs="Book Antiqua"/>
          <w:sz w:val="22"/>
          <w:szCs w:val="22"/>
        </w:rPr>
        <w:t>expressed his appreciation</w:t>
      </w:r>
      <w:r>
        <w:rPr>
          <w:rFonts w:ascii="Book Antiqua" w:hAnsi="Book Antiqua" w:cs="Book Antiqua"/>
          <w:sz w:val="22"/>
          <w:szCs w:val="22"/>
        </w:rPr>
        <w:t xml:space="preserve"> that United Way keeps donations local to help within our own community.</w:t>
      </w:r>
    </w:p>
    <w:p w:rsidR="00FE0708" w:rsidRDefault="00FE0708" w:rsidP="00FE0708">
      <w:pPr>
        <w:ind w:left="1440" w:hanging="1440"/>
        <w:jc w:val="both"/>
        <w:rPr>
          <w:rFonts w:ascii="Book Antiqua" w:hAnsi="Book Antiqua" w:cs="Book Antiqua"/>
          <w:sz w:val="22"/>
          <w:szCs w:val="22"/>
        </w:rPr>
      </w:pPr>
      <w:r>
        <w:rPr>
          <w:rFonts w:ascii="Book Antiqua" w:hAnsi="Book Antiqua" w:cs="Book Antiqua"/>
          <w:sz w:val="22"/>
          <w:szCs w:val="22"/>
        </w:rPr>
        <w:tab/>
        <w:t xml:space="preserve">Mayor Harder stated that United Way volunteers canvassing are well identified and how this is appreciated. </w:t>
      </w:r>
    </w:p>
    <w:p w:rsidR="00FE0708" w:rsidRDefault="00FE0708" w:rsidP="00FE0708">
      <w:pPr>
        <w:ind w:left="1440" w:hanging="1440"/>
        <w:jc w:val="both"/>
        <w:rPr>
          <w:rFonts w:ascii="Book Antiqua" w:hAnsi="Book Antiqua" w:cs="Book Antiqua"/>
          <w:sz w:val="22"/>
          <w:szCs w:val="22"/>
        </w:rPr>
      </w:pPr>
      <w:r>
        <w:rPr>
          <w:rFonts w:ascii="Book Antiqua" w:hAnsi="Book Antiqua" w:cs="Book Antiqua"/>
          <w:sz w:val="22"/>
          <w:szCs w:val="22"/>
        </w:rPr>
        <w:tab/>
        <w:t>Canvassing will take place September 15</w:t>
      </w:r>
      <w:r w:rsidRPr="00B95315">
        <w:rPr>
          <w:rFonts w:ascii="Book Antiqua" w:hAnsi="Book Antiqua" w:cs="Book Antiqua"/>
          <w:sz w:val="22"/>
          <w:szCs w:val="22"/>
          <w:vertAlign w:val="superscript"/>
        </w:rPr>
        <w:t>th</w:t>
      </w:r>
      <w:r>
        <w:rPr>
          <w:rFonts w:ascii="Book Antiqua" w:hAnsi="Book Antiqua" w:cs="Book Antiqua"/>
          <w:sz w:val="22"/>
          <w:szCs w:val="22"/>
        </w:rPr>
        <w:t xml:space="preserve"> to the 30</w:t>
      </w:r>
      <w:r w:rsidRPr="00B95315">
        <w:rPr>
          <w:rFonts w:ascii="Book Antiqua" w:hAnsi="Book Antiqua" w:cs="Book Antiqua"/>
          <w:sz w:val="22"/>
          <w:szCs w:val="22"/>
          <w:vertAlign w:val="superscript"/>
        </w:rPr>
        <w:t>th</w:t>
      </w:r>
      <w:r>
        <w:rPr>
          <w:rFonts w:ascii="Book Antiqua" w:hAnsi="Book Antiqua" w:cs="Book Antiqua"/>
          <w:sz w:val="22"/>
          <w:szCs w:val="22"/>
        </w:rPr>
        <w:t xml:space="preserve">. </w:t>
      </w:r>
    </w:p>
    <w:p w:rsidR="00FE0708" w:rsidRDefault="00FE0708" w:rsidP="00707CD8">
      <w:pPr>
        <w:ind w:left="1440" w:hanging="1440"/>
        <w:jc w:val="both"/>
        <w:rPr>
          <w:rFonts w:ascii="Book Antiqua" w:hAnsi="Book Antiqua" w:cs="Book Antiqua"/>
          <w:sz w:val="22"/>
          <w:szCs w:val="22"/>
        </w:rPr>
      </w:pPr>
    </w:p>
    <w:p w:rsidR="00C554BC" w:rsidRDefault="00C554BC" w:rsidP="00707CD8">
      <w:pPr>
        <w:ind w:left="1440" w:hanging="1440"/>
        <w:jc w:val="both"/>
        <w:rPr>
          <w:rFonts w:ascii="Book Antiqua" w:hAnsi="Book Antiqua" w:cs="Book Antiqua"/>
          <w:sz w:val="22"/>
          <w:szCs w:val="22"/>
        </w:rPr>
      </w:pPr>
    </w:p>
    <w:p w:rsidR="00191624" w:rsidRDefault="00191624" w:rsidP="00707CD8">
      <w:pPr>
        <w:ind w:left="1440" w:hanging="1440"/>
        <w:jc w:val="both"/>
        <w:rPr>
          <w:rFonts w:ascii="Book Antiqua" w:hAnsi="Book Antiqua" w:cs="Book Antiqua"/>
          <w:sz w:val="22"/>
          <w:szCs w:val="22"/>
        </w:rPr>
      </w:pPr>
    </w:p>
    <w:p w:rsidR="00CA3E2C" w:rsidRPr="000411FA" w:rsidRDefault="00A90E1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b/>
          <w:sz w:val="22"/>
          <w:szCs w:val="22"/>
          <w:u w:val="single"/>
        </w:rPr>
        <w:t>FINANCE</w:t>
      </w:r>
    </w:p>
    <w:p w:rsidR="00CA3E2C" w:rsidRPr="00F0419F" w:rsidRDefault="00F930CF" w:rsidP="00CA3E2C">
      <w:pPr>
        <w:tabs>
          <w:tab w:val="left" w:pos="720"/>
          <w:tab w:val="left" w:pos="1440"/>
          <w:tab w:val="left" w:pos="2160"/>
          <w:tab w:val="left" w:pos="2880"/>
          <w:tab w:val="left" w:pos="3600"/>
          <w:tab w:val="left" w:pos="4320"/>
          <w:tab w:val="left" w:pos="5580"/>
        </w:tabs>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40</w:t>
      </w:r>
      <w:r w:rsidR="00D315B5">
        <w:rPr>
          <w:rFonts w:ascii="Book Antiqua" w:hAnsi="Book Antiqua" w:cs="Book Antiqua"/>
          <w:sz w:val="22"/>
          <w:szCs w:val="22"/>
        </w:rPr>
        <w:t>9</w:t>
      </w:r>
      <w:r w:rsidR="00CA3E2C">
        <w:rPr>
          <w:rFonts w:ascii="Book Antiqua" w:hAnsi="Book Antiqua" w:cs="Book Antiqua"/>
          <w:sz w:val="22"/>
          <w:szCs w:val="22"/>
        </w:rPr>
        <w:t>.</w:t>
      </w:r>
      <w:r w:rsidR="00CA3E2C">
        <w:rPr>
          <w:rFonts w:ascii="Book Antiqua" w:hAnsi="Book Antiqua" w:cs="Book Antiqua"/>
          <w:sz w:val="22"/>
          <w:szCs w:val="22"/>
        </w:rPr>
        <w:tab/>
      </w:r>
      <w:r w:rsidR="00B95315">
        <w:rPr>
          <w:rFonts w:ascii="Book Antiqua" w:hAnsi="Book Antiqua" w:cs="Book Antiqua"/>
          <w:sz w:val="22"/>
          <w:szCs w:val="22"/>
        </w:rPr>
        <w:t>Marvin Plett, Henry Siemens</w:t>
      </w:r>
      <w:r w:rsidR="00D976D7">
        <w:rPr>
          <w:rFonts w:ascii="Book Antiqua" w:hAnsi="Book Antiqua" w:cs="Book Antiqua"/>
          <w:sz w:val="22"/>
          <w:szCs w:val="22"/>
        </w:rPr>
        <w:t>:</w:t>
      </w:r>
    </w:p>
    <w:p w:rsidR="008A65E7"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Accounts</w:t>
      </w:r>
      <w:r>
        <w:rPr>
          <w:rFonts w:ascii="Book Antiqua" w:hAnsi="Book Antiqua" w:cs="Book Antiqua"/>
          <w:sz w:val="22"/>
          <w:szCs w:val="22"/>
        </w:rPr>
        <w:tab/>
        <w:t>BE IT RESOLVED THAT accounts payable in the amount of $</w:t>
      </w:r>
      <w:r w:rsidR="00D315B5">
        <w:rPr>
          <w:rFonts w:ascii="Book Antiqua" w:hAnsi="Book Antiqua" w:cs="Book Antiqua"/>
          <w:sz w:val="22"/>
          <w:szCs w:val="22"/>
        </w:rPr>
        <w:t>986,201.51</w:t>
      </w:r>
    </w:p>
    <w:p w:rsidR="00CA3E2C" w:rsidRDefault="008A65E7"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as approved by the Finance Committ</w:t>
      </w:r>
      <w:r w:rsidR="00AA6E49">
        <w:rPr>
          <w:rFonts w:ascii="Book Antiqua" w:hAnsi="Book Antiqua" w:cs="Book Antiqua"/>
          <w:sz w:val="22"/>
          <w:szCs w:val="22"/>
        </w:rPr>
        <w:t>ee be approved for payment.</w:t>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CARRIED</w:t>
      </w:r>
    </w:p>
    <w:p w:rsidR="00D7453D" w:rsidRDefault="00D7453D" w:rsidP="00CA3E2C">
      <w:pPr>
        <w:jc w:val="both"/>
        <w:rPr>
          <w:rFonts w:ascii="Book Antiqua" w:hAnsi="Book Antiqua" w:cs="Book Antiqua"/>
          <w:sz w:val="22"/>
          <w:szCs w:val="22"/>
        </w:rPr>
      </w:pPr>
      <w:bookmarkStart w:id="0" w:name="_GoBack"/>
      <w:bookmarkEnd w:id="0"/>
    </w:p>
    <w:p w:rsidR="008A65E7" w:rsidRDefault="008A65E7" w:rsidP="00CA3E2C">
      <w:pPr>
        <w:jc w:val="both"/>
        <w:rPr>
          <w:rFonts w:ascii="Book Antiqua" w:hAnsi="Book Antiqua" w:cs="Book Antiqua"/>
          <w:sz w:val="22"/>
          <w:szCs w:val="22"/>
        </w:rPr>
      </w:pPr>
    </w:p>
    <w:p w:rsidR="00DC72F5" w:rsidRDefault="00DC72F5"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2B6DC0">
        <w:rPr>
          <w:rFonts w:ascii="Book Antiqua" w:hAnsi="Book Antiqua" w:cs="Book Antiqua"/>
          <w:sz w:val="22"/>
          <w:szCs w:val="22"/>
        </w:rPr>
        <w:tab/>
      </w:r>
      <w:r w:rsidR="00D315B5">
        <w:rPr>
          <w:rFonts w:ascii="Book Antiqua" w:hAnsi="Book Antiqua" w:cs="Book Antiqua"/>
          <w:sz w:val="22"/>
          <w:szCs w:val="22"/>
        </w:rPr>
        <w:t>410</w:t>
      </w:r>
      <w:r>
        <w:rPr>
          <w:rFonts w:ascii="Book Antiqua" w:hAnsi="Book Antiqua" w:cs="Book Antiqua"/>
          <w:sz w:val="22"/>
          <w:szCs w:val="22"/>
        </w:rPr>
        <w:t>.</w:t>
      </w:r>
      <w:r>
        <w:rPr>
          <w:rFonts w:ascii="Book Antiqua" w:hAnsi="Book Antiqua" w:cs="Book Antiqua"/>
          <w:sz w:val="22"/>
          <w:szCs w:val="22"/>
        </w:rPr>
        <w:tab/>
      </w:r>
      <w:r w:rsidR="00B95315">
        <w:rPr>
          <w:rFonts w:ascii="Book Antiqua" w:hAnsi="Book Antiqua" w:cs="Book Antiqua"/>
          <w:sz w:val="22"/>
          <w:szCs w:val="22"/>
        </w:rPr>
        <w:t>Marvin Plett, Henry Siemens</w:t>
      </w:r>
      <w:r w:rsidR="00D9094A">
        <w:rPr>
          <w:rFonts w:ascii="Book Antiqua" w:hAnsi="Book Antiqua" w:cs="Book Antiqua"/>
          <w:sz w:val="22"/>
          <w:szCs w:val="22"/>
        </w:rPr>
        <w:t>:</w:t>
      </w:r>
    </w:p>
    <w:p w:rsidR="00D9094A" w:rsidRDefault="00F930CF" w:rsidP="00CA3E2C">
      <w:pPr>
        <w:ind w:left="1440" w:hanging="1440"/>
        <w:jc w:val="both"/>
        <w:rPr>
          <w:rFonts w:ascii="Book Antiqua" w:hAnsi="Book Antiqua" w:cs="Book Antiqua"/>
          <w:sz w:val="22"/>
          <w:szCs w:val="22"/>
        </w:rPr>
      </w:pPr>
      <w:r>
        <w:rPr>
          <w:rFonts w:ascii="Book Antiqua" w:hAnsi="Book Antiqua" w:cs="Book Antiqua"/>
          <w:sz w:val="22"/>
          <w:szCs w:val="22"/>
        </w:rPr>
        <w:t>Sal</w:t>
      </w:r>
      <w:r w:rsidR="00B95315">
        <w:rPr>
          <w:rFonts w:ascii="Book Antiqua" w:hAnsi="Book Antiqua" w:cs="Book Antiqua"/>
          <w:sz w:val="22"/>
          <w:szCs w:val="22"/>
        </w:rPr>
        <w:t>.</w:t>
      </w:r>
      <w:r>
        <w:rPr>
          <w:rFonts w:ascii="Book Antiqua" w:hAnsi="Book Antiqua" w:cs="Book Antiqua"/>
          <w:sz w:val="22"/>
          <w:szCs w:val="22"/>
        </w:rPr>
        <w:t xml:space="preserve"> Increase</w:t>
      </w:r>
      <w:r w:rsidR="008A65E7">
        <w:rPr>
          <w:rFonts w:ascii="Book Antiqua" w:hAnsi="Book Antiqua" w:cs="Book Antiqua"/>
          <w:sz w:val="22"/>
          <w:szCs w:val="22"/>
        </w:rPr>
        <w:t xml:space="preserve"> </w:t>
      </w:r>
      <w:r w:rsidR="002E118E">
        <w:rPr>
          <w:rFonts w:ascii="Book Antiqua" w:hAnsi="Book Antiqua" w:cs="Book Antiqua"/>
          <w:sz w:val="22"/>
          <w:szCs w:val="22"/>
        </w:rPr>
        <w:tab/>
        <w:t>BE IT RESOLVED THAT</w:t>
      </w:r>
      <w:r>
        <w:rPr>
          <w:rFonts w:ascii="Book Antiqua" w:hAnsi="Book Antiqua" w:cs="Book Antiqua"/>
          <w:sz w:val="22"/>
          <w:szCs w:val="22"/>
        </w:rPr>
        <w:t xml:space="preserve"> Joan Heide be approved for a Step increase from previous salary schedule Level 11 Step 4 to revised Level 11 Step 3 as of July 30, 2014.</w:t>
      </w:r>
    </w:p>
    <w:p w:rsidR="00DC72F5" w:rsidRDefault="00D9094A"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976D7">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6D7B29">
        <w:rPr>
          <w:rFonts w:ascii="Book Antiqua" w:hAnsi="Book Antiqua" w:cs="Book Antiqua"/>
          <w:sz w:val="22"/>
          <w:szCs w:val="22"/>
        </w:rPr>
        <w:tab/>
      </w:r>
      <w:r w:rsidR="00DC72F5">
        <w:rPr>
          <w:rFonts w:ascii="Book Antiqua" w:hAnsi="Book Antiqua" w:cs="Book Antiqua"/>
          <w:sz w:val="22"/>
          <w:szCs w:val="22"/>
        </w:rPr>
        <w:t>CARRIED</w:t>
      </w:r>
    </w:p>
    <w:p w:rsidR="003662A0" w:rsidRDefault="003662A0" w:rsidP="00CA3E2C">
      <w:pPr>
        <w:ind w:left="1440" w:hanging="1440"/>
        <w:jc w:val="both"/>
        <w:rPr>
          <w:rFonts w:ascii="Book Antiqua" w:hAnsi="Book Antiqua" w:cs="Book Antiqua"/>
          <w:sz w:val="22"/>
          <w:szCs w:val="22"/>
        </w:rPr>
      </w:pPr>
    </w:p>
    <w:p w:rsidR="00DC72F5" w:rsidRDefault="00F03BB5"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193FDE">
        <w:rPr>
          <w:rFonts w:ascii="Book Antiqua" w:hAnsi="Book Antiqua" w:cs="Book Antiqua"/>
          <w:sz w:val="22"/>
          <w:szCs w:val="22"/>
        </w:rPr>
        <w:tab/>
      </w:r>
      <w:r w:rsidR="00193FDE">
        <w:rPr>
          <w:rFonts w:ascii="Book Antiqua" w:hAnsi="Book Antiqua" w:cs="Book Antiqua"/>
          <w:sz w:val="22"/>
          <w:szCs w:val="22"/>
        </w:rPr>
        <w:tab/>
      </w:r>
      <w:r w:rsidR="00193FDE">
        <w:rPr>
          <w:rFonts w:ascii="Book Antiqua" w:hAnsi="Book Antiqua" w:cs="Book Antiqua"/>
          <w:sz w:val="22"/>
          <w:szCs w:val="22"/>
        </w:rPr>
        <w:tab/>
        <w:t>41</w:t>
      </w:r>
      <w:r w:rsidR="002A3FB6">
        <w:rPr>
          <w:rFonts w:ascii="Book Antiqua" w:hAnsi="Book Antiqua" w:cs="Book Antiqua"/>
          <w:sz w:val="22"/>
          <w:szCs w:val="22"/>
        </w:rPr>
        <w:t>1</w:t>
      </w:r>
      <w:r w:rsidR="00DC72F5">
        <w:rPr>
          <w:rFonts w:ascii="Book Antiqua" w:hAnsi="Book Antiqua" w:cs="Book Antiqua"/>
          <w:sz w:val="22"/>
          <w:szCs w:val="22"/>
        </w:rPr>
        <w:t>.</w:t>
      </w:r>
      <w:r w:rsidR="00DC72F5">
        <w:rPr>
          <w:rFonts w:ascii="Book Antiqua" w:hAnsi="Book Antiqua" w:cs="Book Antiqua"/>
          <w:sz w:val="22"/>
          <w:szCs w:val="22"/>
        </w:rPr>
        <w:tab/>
      </w:r>
      <w:r w:rsidR="00B95315">
        <w:rPr>
          <w:rFonts w:ascii="Book Antiqua" w:hAnsi="Book Antiqua" w:cs="Book Antiqua"/>
          <w:sz w:val="22"/>
          <w:szCs w:val="22"/>
        </w:rPr>
        <w:t>Henry Siemens, Don Friesen</w:t>
      </w:r>
      <w:r w:rsidR="00DC72F5">
        <w:rPr>
          <w:rFonts w:ascii="Book Antiqua" w:hAnsi="Book Antiqua" w:cs="Book Antiqua"/>
          <w:sz w:val="22"/>
          <w:szCs w:val="22"/>
        </w:rPr>
        <w:t>:</w:t>
      </w:r>
    </w:p>
    <w:p w:rsidR="006D7B29" w:rsidRDefault="00193FDE" w:rsidP="00D9094A">
      <w:pPr>
        <w:ind w:left="1440" w:hanging="1440"/>
        <w:jc w:val="both"/>
        <w:rPr>
          <w:rFonts w:ascii="Book Antiqua" w:hAnsi="Book Antiqua" w:cs="Book Antiqua"/>
          <w:sz w:val="22"/>
          <w:szCs w:val="22"/>
        </w:rPr>
      </w:pPr>
      <w:r>
        <w:rPr>
          <w:rFonts w:ascii="Book Antiqua" w:hAnsi="Book Antiqua" w:cs="Book Antiqua"/>
          <w:sz w:val="22"/>
          <w:szCs w:val="22"/>
        </w:rPr>
        <w:t>Emp. Offer</w:t>
      </w:r>
      <w:r w:rsidR="00D976D7">
        <w:rPr>
          <w:rFonts w:ascii="Book Antiqua" w:hAnsi="Book Antiqua" w:cs="Book Antiqua"/>
          <w:sz w:val="22"/>
          <w:szCs w:val="22"/>
        </w:rPr>
        <w:t xml:space="preserve"> </w:t>
      </w:r>
      <w:r w:rsidR="00DC72F5">
        <w:rPr>
          <w:rFonts w:ascii="Book Antiqua" w:hAnsi="Book Antiqua" w:cs="Book Antiqua"/>
          <w:sz w:val="22"/>
          <w:szCs w:val="22"/>
        </w:rPr>
        <w:tab/>
        <w:t>BE IT RESOLVED THAT</w:t>
      </w:r>
      <w:r w:rsidR="00D976D7">
        <w:rPr>
          <w:rFonts w:ascii="Book Antiqua" w:hAnsi="Book Antiqua" w:cs="Book Antiqua"/>
          <w:sz w:val="22"/>
          <w:szCs w:val="22"/>
        </w:rPr>
        <w:t xml:space="preserve"> </w:t>
      </w:r>
      <w:r>
        <w:rPr>
          <w:rFonts w:ascii="Book Antiqua" w:hAnsi="Book Antiqua" w:cs="Book Antiqua"/>
          <w:sz w:val="22"/>
          <w:szCs w:val="22"/>
        </w:rPr>
        <w:t>the offer of permanent full time employment to Jordan Driedger for the position of Recreation Programmer at salary scale Level 4 Step 1 be approved with a start date of March 14, 2014 with a 6 month probation period.</w:t>
      </w:r>
    </w:p>
    <w:p w:rsidR="00B95315" w:rsidRDefault="00B95315" w:rsidP="00D9094A">
      <w:pPr>
        <w:ind w:left="1440" w:hanging="1440"/>
        <w:jc w:val="both"/>
        <w:rPr>
          <w:rFonts w:ascii="Book Antiqua" w:hAnsi="Book Antiqua" w:cs="Book Antiqua"/>
          <w:sz w:val="22"/>
          <w:szCs w:val="22"/>
        </w:rPr>
      </w:pPr>
    </w:p>
    <w:p w:rsidR="00D9094A" w:rsidRDefault="00D9094A" w:rsidP="00D9094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43781A" w:rsidRDefault="00233AD3" w:rsidP="00722C6C">
      <w:pPr>
        <w:ind w:left="1440" w:hanging="1440"/>
        <w:jc w:val="both"/>
        <w:rPr>
          <w:rFonts w:ascii="Book Antiqua" w:hAnsi="Book Antiqua" w:cs="Book Antiqua"/>
          <w:sz w:val="22"/>
          <w:szCs w:val="22"/>
        </w:rPr>
      </w:pPr>
      <w:r>
        <w:rPr>
          <w:rFonts w:ascii="Book Antiqua" w:hAnsi="Book Antiqua" w:cs="Book Antiqua"/>
          <w:sz w:val="22"/>
          <w:szCs w:val="22"/>
        </w:rPr>
        <w:tab/>
      </w:r>
      <w:r w:rsidR="003962F5">
        <w:rPr>
          <w:rFonts w:ascii="Book Antiqua" w:hAnsi="Book Antiqua" w:cs="Book Antiqua"/>
          <w:sz w:val="22"/>
          <w:szCs w:val="22"/>
        </w:rPr>
        <w:t xml:space="preserve"> </w:t>
      </w:r>
    </w:p>
    <w:p w:rsidR="00193FDE" w:rsidRDefault="00193FDE"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41</w:t>
      </w:r>
      <w:r w:rsidR="002A3FB6">
        <w:rPr>
          <w:rFonts w:ascii="Book Antiqua" w:hAnsi="Book Antiqua" w:cs="Book Antiqua"/>
          <w:sz w:val="22"/>
          <w:szCs w:val="22"/>
        </w:rPr>
        <w:t>2</w:t>
      </w:r>
      <w:r>
        <w:rPr>
          <w:rFonts w:ascii="Book Antiqua" w:hAnsi="Book Antiqua" w:cs="Book Antiqua"/>
          <w:sz w:val="22"/>
          <w:szCs w:val="22"/>
        </w:rPr>
        <w:t>.</w:t>
      </w:r>
      <w:r>
        <w:rPr>
          <w:rFonts w:ascii="Book Antiqua" w:hAnsi="Book Antiqua" w:cs="Book Antiqua"/>
          <w:sz w:val="22"/>
          <w:szCs w:val="22"/>
        </w:rPr>
        <w:tab/>
      </w:r>
      <w:r w:rsidR="00CA7DCE">
        <w:rPr>
          <w:rFonts w:ascii="Book Antiqua" w:hAnsi="Book Antiqua" w:cs="Book Antiqua"/>
          <w:sz w:val="22"/>
          <w:szCs w:val="22"/>
        </w:rPr>
        <w:t>Henry Siemens, Marvin Plett</w:t>
      </w:r>
      <w:r>
        <w:rPr>
          <w:rFonts w:ascii="Book Antiqua" w:hAnsi="Book Antiqua" w:cs="Book Antiqua"/>
          <w:sz w:val="22"/>
          <w:szCs w:val="22"/>
        </w:rPr>
        <w:t>:</w:t>
      </w:r>
    </w:p>
    <w:p w:rsidR="00193FDE" w:rsidRDefault="00193FDE" w:rsidP="00722C6C">
      <w:pPr>
        <w:ind w:left="1440" w:hanging="1440"/>
        <w:jc w:val="both"/>
        <w:rPr>
          <w:rFonts w:ascii="Book Antiqua" w:hAnsi="Book Antiqua" w:cs="Book Antiqua"/>
          <w:sz w:val="22"/>
          <w:szCs w:val="22"/>
        </w:rPr>
      </w:pPr>
      <w:r>
        <w:rPr>
          <w:rFonts w:ascii="Book Antiqua" w:hAnsi="Book Antiqua" w:cs="Book Antiqua"/>
          <w:sz w:val="22"/>
          <w:szCs w:val="22"/>
        </w:rPr>
        <w:t>Assess Red.</w:t>
      </w:r>
      <w:r>
        <w:rPr>
          <w:rFonts w:ascii="Book Antiqua" w:hAnsi="Book Antiqua" w:cs="Book Antiqua"/>
          <w:sz w:val="22"/>
          <w:szCs w:val="22"/>
        </w:rPr>
        <w:tab/>
        <w:t>BE IT RESOLVED THAT assessment/tax reductions to the 2014 Tax Roll be approved as per attached list.</w:t>
      </w:r>
    </w:p>
    <w:p w:rsidR="00193FDE" w:rsidRDefault="00193FDE"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93FDE" w:rsidRDefault="00193FDE" w:rsidP="00722C6C">
      <w:pPr>
        <w:ind w:left="1440" w:hanging="1440"/>
        <w:jc w:val="both"/>
        <w:rPr>
          <w:rFonts w:ascii="Book Antiqua" w:hAnsi="Book Antiqua" w:cs="Book Antiqua"/>
          <w:sz w:val="22"/>
          <w:szCs w:val="22"/>
        </w:rPr>
      </w:pPr>
    </w:p>
    <w:p w:rsidR="00193FDE" w:rsidRDefault="002A3FB6"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413</w:t>
      </w:r>
      <w:r w:rsidR="00193FDE">
        <w:rPr>
          <w:rFonts w:ascii="Book Antiqua" w:hAnsi="Book Antiqua" w:cs="Book Antiqua"/>
          <w:sz w:val="22"/>
          <w:szCs w:val="22"/>
        </w:rPr>
        <w:t>.</w:t>
      </w:r>
      <w:r w:rsidR="00193FDE">
        <w:rPr>
          <w:rFonts w:ascii="Book Antiqua" w:hAnsi="Book Antiqua" w:cs="Book Antiqua"/>
          <w:sz w:val="22"/>
          <w:szCs w:val="22"/>
        </w:rPr>
        <w:tab/>
      </w:r>
      <w:r w:rsidR="00CA7DCE">
        <w:rPr>
          <w:rFonts w:ascii="Book Antiqua" w:hAnsi="Book Antiqua" w:cs="Book Antiqua"/>
          <w:sz w:val="22"/>
          <w:szCs w:val="22"/>
        </w:rPr>
        <w:t>Marvin Plett, Henry Siemens</w:t>
      </w:r>
      <w:r w:rsidR="00193FDE">
        <w:rPr>
          <w:rFonts w:ascii="Book Antiqua" w:hAnsi="Book Antiqua" w:cs="Book Antiqua"/>
          <w:sz w:val="22"/>
          <w:szCs w:val="22"/>
        </w:rPr>
        <w:t>:</w:t>
      </w:r>
    </w:p>
    <w:p w:rsidR="00193FDE" w:rsidRDefault="00193FDE" w:rsidP="00722C6C">
      <w:pPr>
        <w:ind w:left="1440" w:hanging="1440"/>
        <w:jc w:val="both"/>
        <w:rPr>
          <w:rFonts w:ascii="Book Antiqua" w:hAnsi="Book Antiqua" w:cs="Book Antiqua"/>
          <w:sz w:val="22"/>
          <w:szCs w:val="22"/>
        </w:rPr>
      </w:pPr>
      <w:r>
        <w:rPr>
          <w:rFonts w:ascii="Book Antiqua" w:hAnsi="Book Antiqua" w:cs="Book Antiqua"/>
          <w:sz w:val="22"/>
          <w:szCs w:val="22"/>
        </w:rPr>
        <w:t>Int. Financials</w:t>
      </w:r>
      <w:r>
        <w:rPr>
          <w:rFonts w:ascii="Book Antiqua" w:hAnsi="Book Antiqua" w:cs="Book Antiqua"/>
          <w:sz w:val="22"/>
          <w:szCs w:val="22"/>
        </w:rPr>
        <w:tab/>
        <w:t>BE IT RESOLVED THAT interim Financial Statement to July 31, 2014 be adopted.</w:t>
      </w:r>
    </w:p>
    <w:p w:rsidR="00193FDE" w:rsidRDefault="00193FDE"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2A3FB6" w:rsidRDefault="002A3FB6" w:rsidP="00722C6C">
      <w:pPr>
        <w:ind w:left="1440" w:hanging="1440"/>
        <w:jc w:val="both"/>
        <w:rPr>
          <w:rFonts w:ascii="Book Antiqua" w:hAnsi="Book Antiqua" w:cs="Book Antiqua"/>
          <w:sz w:val="22"/>
          <w:szCs w:val="22"/>
        </w:rPr>
      </w:pPr>
    </w:p>
    <w:p w:rsidR="00CA7DCE" w:rsidRDefault="00CA7DCE" w:rsidP="00722C6C">
      <w:pPr>
        <w:ind w:left="1440" w:hanging="1440"/>
        <w:jc w:val="both"/>
        <w:rPr>
          <w:rFonts w:ascii="Book Antiqua" w:hAnsi="Book Antiqua" w:cs="Book Antiqua"/>
          <w:sz w:val="22"/>
          <w:szCs w:val="22"/>
        </w:rPr>
      </w:pPr>
      <w:r>
        <w:rPr>
          <w:rFonts w:ascii="Book Antiqua" w:hAnsi="Book Antiqua" w:cs="Book Antiqua"/>
          <w:sz w:val="22"/>
          <w:szCs w:val="22"/>
        </w:rPr>
        <w:tab/>
        <w:t xml:space="preserve">Henry – Commented on how helpful the notes inserted in the financials </w:t>
      </w:r>
      <w:r w:rsidR="002A3FB6">
        <w:rPr>
          <w:rFonts w:ascii="Book Antiqua" w:hAnsi="Book Antiqua" w:cs="Book Antiqua"/>
          <w:sz w:val="22"/>
          <w:szCs w:val="22"/>
        </w:rPr>
        <w:t>are.</w:t>
      </w:r>
    </w:p>
    <w:p w:rsidR="002A3FB6" w:rsidRDefault="002A3FB6" w:rsidP="00722C6C">
      <w:pPr>
        <w:ind w:left="1440" w:hanging="1440"/>
        <w:jc w:val="both"/>
        <w:rPr>
          <w:rFonts w:ascii="Book Antiqua" w:hAnsi="Book Antiqua" w:cs="Book Antiqua"/>
          <w:sz w:val="22"/>
          <w:szCs w:val="22"/>
        </w:rPr>
      </w:pPr>
    </w:p>
    <w:p w:rsidR="00193FDE" w:rsidRDefault="00193FDE" w:rsidP="00722C6C">
      <w:pPr>
        <w:ind w:left="1440" w:hanging="1440"/>
        <w:jc w:val="both"/>
        <w:rPr>
          <w:rFonts w:ascii="Book Antiqua" w:hAnsi="Book Antiqua" w:cs="Book Antiqua"/>
          <w:sz w:val="22"/>
          <w:szCs w:val="22"/>
        </w:rPr>
      </w:pPr>
    </w:p>
    <w:p w:rsidR="00193FDE" w:rsidRDefault="002A3FB6"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414</w:t>
      </w:r>
      <w:r w:rsidR="00193FDE">
        <w:rPr>
          <w:rFonts w:ascii="Book Antiqua" w:hAnsi="Book Antiqua" w:cs="Book Antiqua"/>
          <w:sz w:val="22"/>
          <w:szCs w:val="22"/>
        </w:rPr>
        <w:t>.</w:t>
      </w:r>
      <w:r w:rsidR="00193FDE">
        <w:rPr>
          <w:rFonts w:ascii="Book Antiqua" w:hAnsi="Book Antiqua" w:cs="Book Antiqua"/>
          <w:sz w:val="22"/>
          <w:szCs w:val="22"/>
        </w:rPr>
        <w:tab/>
      </w:r>
      <w:r w:rsidR="00CA7DCE">
        <w:rPr>
          <w:rFonts w:ascii="Book Antiqua" w:hAnsi="Book Antiqua" w:cs="Book Antiqua"/>
          <w:sz w:val="22"/>
          <w:szCs w:val="22"/>
        </w:rPr>
        <w:t>Marvin Plett, Ken Wiebe</w:t>
      </w:r>
      <w:r w:rsidR="00193FDE">
        <w:rPr>
          <w:rFonts w:ascii="Book Antiqua" w:hAnsi="Book Antiqua" w:cs="Book Antiqua"/>
          <w:sz w:val="22"/>
          <w:szCs w:val="22"/>
        </w:rPr>
        <w:t>:</w:t>
      </w:r>
    </w:p>
    <w:p w:rsidR="00193FDE" w:rsidRDefault="00193FDE" w:rsidP="00722C6C">
      <w:pPr>
        <w:ind w:left="1440" w:hanging="1440"/>
        <w:jc w:val="both"/>
        <w:rPr>
          <w:rFonts w:ascii="Book Antiqua" w:hAnsi="Book Antiqua" w:cs="Book Antiqua"/>
          <w:sz w:val="22"/>
          <w:szCs w:val="22"/>
        </w:rPr>
      </w:pPr>
      <w:r>
        <w:rPr>
          <w:rFonts w:ascii="Book Antiqua" w:hAnsi="Book Antiqua" w:cs="Book Antiqua"/>
          <w:sz w:val="22"/>
          <w:szCs w:val="22"/>
        </w:rPr>
        <w:t>Camp Rent.</w:t>
      </w:r>
      <w:r>
        <w:rPr>
          <w:rFonts w:ascii="Book Antiqua" w:hAnsi="Book Antiqua" w:cs="Book Antiqua"/>
          <w:sz w:val="22"/>
          <w:szCs w:val="22"/>
        </w:rPr>
        <w:tab/>
        <w:t>BE IT RESOLVED THAT the Winkler Bible Camp facility rental agreement for December 2, 2014 be approved.</w:t>
      </w:r>
    </w:p>
    <w:p w:rsidR="00193FDE" w:rsidRDefault="00193FDE"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2A3FB6" w:rsidRDefault="002A3FB6" w:rsidP="00722C6C">
      <w:pPr>
        <w:ind w:left="1440" w:hanging="1440"/>
        <w:jc w:val="both"/>
        <w:rPr>
          <w:rFonts w:ascii="Book Antiqua" w:hAnsi="Book Antiqua" w:cs="Book Antiqua"/>
          <w:sz w:val="22"/>
          <w:szCs w:val="22"/>
        </w:rPr>
      </w:pPr>
    </w:p>
    <w:p w:rsidR="00954CB4" w:rsidRDefault="00954CB4" w:rsidP="006D73EB">
      <w:pPr>
        <w:jc w:val="both"/>
        <w:rPr>
          <w:rFonts w:ascii="Book Antiqua" w:hAnsi="Book Antiqua" w:cs="Book Antiqua"/>
          <w:sz w:val="22"/>
          <w:szCs w:val="22"/>
        </w:rPr>
      </w:pP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sidRPr="00C52B00">
        <w:rPr>
          <w:rFonts w:ascii="Book Antiqua" w:hAnsi="Book Antiqua" w:cs="Book Antiqua"/>
          <w:b/>
          <w:sz w:val="22"/>
          <w:szCs w:val="22"/>
          <w:u w:val="single"/>
        </w:rPr>
        <w:t>POLICE &amp; FIRE</w:t>
      </w:r>
    </w:p>
    <w:p w:rsidR="00B80B3B" w:rsidRDefault="00B80B3B"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 </w:t>
      </w:r>
      <w:r w:rsidR="00193FDE">
        <w:rPr>
          <w:rFonts w:ascii="Book Antiqua" w:hAnsi="Book Antiqua" w:cs="Book Antiqua"/>
          <w:sz w:val="22"/>
          <w:szCs w:val="22"/>
        </w:rPr>
        <w:tab/>
      </w:r>
      <w:r w:rsidR="00193FDE">
        <w:rPr>
          <w:rFonts w:ascii="Book Antiqua" w:hAnsi="Book Antiqua" w:cs="Book Antiqua"/>
          <w:sz w:val="22"/>
          <w:szCs w:val="22"/>
        </w:rPr>
        <w:tab/>
      </w:r>
      <w:r w:rsidR="00193FDE">
        <w:rPr>
          <w:rFonts w:ascii="Book Antiqua" w:hAnsi="Book Antiqua" w:cs="Book Antiqua"/>
          <w:sz w:val="22"/>
          <w:szCs w:val="22"/>
        </w:rPr>
        <w:tab/>
        <w:t>41</w:t>
      </w:r>
      <w:r w:rsidR="002A3FB6">
        <w:rPr>
          <w:rFonts w:ascii="Book Antiqua" w:hAnsi="Book Antiqua" w:cs="Book Antiqua"/>
          <w:sz w:val="22"/>
          <w:szCs w:val="22"/>
        </w:rPr>
        <w:t>5</w:t>
      </w:r>
      <w:r w:rsidR="008A65E7">
        <w:rPr>
          <w:rFonts w:ascii="Book Antiqua" w:hAnsi="Book Antiqua" w:cs="Book Antiqua"/>
          <w:sz w:val="22"/>
          <w:szCs w:val="22"/>
        </w:rPr>
        <w:t>.</w:t>
      </w:r>
      <w:r w:rsidR="008A65E7">
        <w:rPr>
          <w:rFonts w:ascii="Book Antiqua" w:hAnsi="Book Antiqua" w:cs="Book Antiqua"/>
          <w:sz w:val="22"/>
          <w:szCs w:val="22"/>
        </w:rPr>
        <w:tab/>
      </w:r>
      <w:r w:rsidR="00CA7DCE">
        <w:rPr>
          <w:rFonts w:ascii="Book Antiqua" w:hAnsi="Book Antiqua" w:cs="Book Antiqua"/>
          <w:sz w:val="22"/>
          <w:szCs w:val="22"/>
        </w:rPr>
        <w:t>Ken Wiebe, Henry Siemens</w:t>
      </w:r>
      <w:r w:rsidR="008A65E7">
        <w:rPr>
          <w:rFonts w:ascii="Book Antiqua" w:hAnsi="Book Antiqua" w:cs="Book Antiqua"/>
          <w:sz w:val="22"/>
          <w:szCs w:val="22"/>
        </w:rPr>
        <w:t>:</w:t>
      </w:r>
    </w:p>
    <w:p w:rsidR="008A65E7" w:rsidRDefault="008A65E7" w:rsidP="00DA224F">
      <w:pPr>
        <w:jc w:val="both"/>
        <w:rPr>
          <w:rFonts w:ascii="Book Antiqua" w:hAnsi="Book Antiqua" w:cs="Book Antiqua"/>
          <w:sz w:val="22"/>
          <w:szCs w:val="22"/>
        </w:rPr>
      </w:pPr>
      <w:r>
        <w:rPr>
          <w:rFonts w:ascii="Book Antiqua" w:hAnsi="Book Antiqua" w:cs="Book Antiqua"/>
          <w:sz w:val="22"/>
          <w:szCs w:val="22"/>
        </w:rPr>
        <w:t>Fire</w:t>
      </w:r>
      <w:r w:rsidR="00193FDE">
        <w:rPr>
          <w:rFonts w:ascii="Book Antiqua" w:hAnsi="Book Antiqua" w:cs="Book Antiqua"/>
          <w:sz w:val="22"/>
          <w:szCs w:val="22"/>
        </w:rPr>
        <w:t xml:space="preserve"> Cmte</w:t>
      </w:r>
      <w:r>
        <w:rPr>
          <w:rFonts w:ascii="Book Antiqua" w:hAnsi="Book Antiqua" w:cs="Book Antiqua"/>
          <w:sz w:val="22"/>
          <w:szCs w:val="22"/>
        </w:rPr>
        <w:tab/>
        <w:t>BE IT RESOLVED THAT</w:t>
      </w:r>
      <w:r w:rsidR="00193FDE">
        <w:rPr>
          <w:rFonts w:ascii="Book Antiqua" w:hAnsi="Book Antiqua" w:cs="Book Antiqua"/>
          <w:sz w:val="22"/>
          <w:szCs w:val="22"/>
        </w:rPr>
        <w:t xml:space="preserve"> the Fire Committee Minutes of the August 13, 2014 </w:t>
      </w:r>
      <w:r w:rsidR="00193FDE">
        <w:rPr>
          <w:rFonts w:ascii="Book Antiqua" w:hAnsi="Book Antiqua" w:cs="Book Antiqua"/>
          <w:sz w:val="22"/>
          <w:szCs w:val="22"/>
        </w:rPr>
        <w:tab/>
      </w:r>
      <w:r w:rsidR="00193FDE">
        <w:rPr>
          <w:rFonts w:ascii="Book Antiqua" w:hAnsi="Book Antiqua" w:cs="Book Antiqua"/>
          <w:sz w:val="22"/>
          <w:szCs w:val="22"/>
        </w:rPr>
        <w:tab/>
      </w:r>
      <w:r w:rsidR="00193FDE">
        <w:rPr>
          <w:rFonts w:ascii="Book Antiqua" w:hAnsi="Book Antiqua" w:cs="Book Antiqua"/>
          <w:sz w:val="22"/>
          <w:szCs w:val="22"/>
        </w:rPr>
        <w:tab/>
        <w:t>meeting be adopted.</w:t>
      </w:r>
    </w:p>
    <w:p w:rsidR="008A65E7" w:rsidRDefault="008A65E7"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sidR="00442265">
        <w:rPr>
          <w:rFonts w:ascii="Book Antiqua" w:hAnsi="Book Antiqua" w:cs="Book Antiqua"/>
          <w:sz w:val="22"/>
          <w:szCs w:val="22"/>
        </w:rPr>
        <w:t xml:space="preserve"> </w:t>
      </w:r>
    </w:p>
    <w:p w:rsidR="00442265" w:rsidRDefault="00442265" w:rsidP="00DA224F">
      <w:pPr>
        <w:jc w:val="both"/>
        <w:rPr>
          <w:rFonts w:ascii="Book Antiqua" w:hAnsi="Book Antiqua" w:cs="Book Antiqua"/>
          <w:sz w:val="22"/>
          <w:szCs w:val="22"/>
        </w:rPr>
      </w:pPr>
    </w:p>
    <w:p w:rsidR="00442265" w:rsidRDefault="00442265"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41</w:t>
      </w:r>
      <w:r w:rsidR="002A3FB6">
        <w:rPr>
          <w:rFonts w:ascii="Book Antiqua" w:hAnsi="Book Antiqua" w:cs="Book Antiqua"/>
          <w:sz w:val="22"/>
          <w:szCs w:val="22"/>
        </w:rPr>
        <w:t>6</w:t>
      </w:r>
      <w:r>
        <w:rPr>
          <w:rFonts w:ascii="Book Antiqua" w:hAnsi="Book Antiqua" w:cs="Book Antiqua"/>
          <w:sz w:val="22"/>
          <w:szCs w:val="22"/>
        </w:rPr>
        <w:t>.</w:t>
      </w:r>
      <w:r>
        <w:rPr>
          <w:rFonts w:ascii="Book Antiqua" w:hAnsi="Book Antiqua" w:cs="Book Antiqua"/>
          <w:sz w:val="22"/>
          <w:szCs w:val="22"/>
        </w:rPr>
        <w:tab/>
        <w:t>Ken Wiebe, Henry Siemens:</w:t>
      </w:r>
    </w:p>
    <w:p w:rsidR="00442265" w:rsidRDefault="002A3FB6" w:rsidP="00DA224F">
      <w:pPr>
        <w:jc w:val="both"/>
        <w:rPr>
          <w:rFonts w:ascii="Book Antiqua" w:hAnsi="Book Antiqua" w:cs="Book Antiqua"/>
          <w:sz w:val="22"/>
          <w:szCs w:val="22"/>
        </w:rPr>
      </w:pPr>
      <w:r>
        <w:rPr>
          <w:rFonts w:ascii="Book Antiqua" w:hAnsi="Book Antiqua" w:cs="Book Antiqua"/>
          <w:sz w:val="22"/>
          <w:szCs w:val="22"/>
        </w:rPr>
        <w:t xml:space="preserve">Tender </w:t>
      </w:r>
      <w:r>
        <w:rPr>
          <w:rFonts w:ascii="Book Antiqua" w:hAnsi="Book Antiqua" w:cs="Book Antiqua"/>
          <w:sz w:val="22"/>
          <w:szCs w:val="22"/>
        </w:rPr>
        <w:tab/>
        <w:t xml:space="preserve">BE IT RESOLVED THAT the Tender for the </w:t>
      </w:r>
      <w:r w:rsidR="00442265">
        <w:rPr>
          <w:rFonts w:ascii="Book Antiqua" w:hAnsi="Book Antiqua" w:cs="Book Antiqua"/>
          <w:sz w:val="22"/>
          <w:szCs w:val="22"/>
        </w:rPr>
        <w:t>replacement</w:t>
      </w:r>
      <w:r>
        <w:rPr>
          <w:rFonts w:ascii="Book Antiqua" w:hAnsi="Book Antiqua" w:cs="Book Antiqua"/>
          <w:sz w:val="22"/>
          <w:szCs w:val="22"/>
        </w:rPr>
        <w:t xml:space="preserve"> of the Winkler Fire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 xml:space="preserve">Department Fire Truck unit #42 be awarded to Fort Garry Fire Trucks for the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amount of $464,485.88 plus GST, net after trade.</w:t>
      </w:r>
    </w:p>
    <w:p w:rsidR="00442265" w:rsidRDefault="00442265"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3962F5" w:rsidRDefault="008A65E7"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3B6F7D" w:rsidRDefault="003B6F7D" w:rsidP="006D73EB">
      <w:pPr>
        <w:jc w:val="both"/>
        <w:rPr>
          <w:rFonts w:ascii="Book Antiqua" w:hAnsi="Book Antiqua" w:cs="Book Antiqua"/>
          <w:sz w:val="22"/>
          <w:szCs w:val="22"/>
        </w:rPr>
      </w:pPr>
    </w:p>
    <w:p w:rsidR="00CA1118" w:rsidRDefault="00CA1118" w:rsidP="006D73EB">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TRANSPORTATION &amp; UTILITIES</w:t>
      </w:r>
    </w:p>
    <w:p w:rsidR="00DA224F" w:rsidRPr="00DA224F" w:rsidRDefault="00CA1118" w:rsidP="006D73EB">
      <w:pPr>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sz w:val="22"/>
          <w:szCs w:val="22"/>
        </w:rPr>
        <w:tab/>
      </w:r>
    </w:p>
    <w:p w:rsidR="00DA224F" w:rsidRDefault="00DA224F" w:rsidP="006D73EB">
      <w:pPr>
        <w:jc w:val="both"/>
        <w:rPr>
          <w:rFonts w:ascii="Book Antiqua" w:hAnsi="Book Antiqua" w:cs="Book Antiqua"/>
          <w:sz w:val="22"/>
          <w:szCs w:val="22"/>
        </w:rPr>
      </w:pPr>
    </w:p>
    <w:p w:rsidR="002A3FB6" w:rsidRDefault="002A3FB6" w:rsidP="006D73EB">
      <w:pPr>
        <w:jc w:val="both"/>
        <w:rPr>
          <w:rFonts w:ascii="Book Antiqua" w:hAnsi="Book Antiqua" w:cs="Book Antiqua"/>
          <w:sz w:val="22"/>
          <w:szCs w:val="22"/>
        </w:rPr>
      </w:pPr>
    </w:p>
    <w:p w:rsidR="002A3FB6" w:rsidRPr="006D73EB" w:rsidRDefault="002A3FB6" w:rsidP="006D73EB">
      <w:pPr>
        <w:jc w:val="both"/>
        <w:rPr>
          <w:rFonts w:ascii="Book Antiqua" w:hAnsi="Book Antiqua" w:cs="Book Antiqua"/>
          <w:sz w:val="22"/>
          <w:szCs w:val="22"/>
        </w:rPr>
      </w:pPr>
    </w:p>
    <w:p w:rsidR="00143EE0" w:rsidRDefault="00143EE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lastRenderedPageBreak/>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WASTE &amp; RECYCLING</w:t>
      </w:r>
    </w:p>
    <w:p w:rsidR="0081666B" w:rsidRDefault="00C52B00" w:rsidP="00CC145E">
      <w:pPr>
        <w:jc w:val="both"/>
        <w:rPr>
          <w:rFonts w:ascii="Book Antiqua" w:hAnsi="Book Antiqua" w:cs="Book Antiqua"/>
          <w:sz w:val="22"/>
          <w:szCs w:val="22"/>
        </w:rPr>
      </w:pPr>
      <w:r>
        <w:rPr>
          <w:rFonts w:ascii="Book Antiqua" w:hAnsi="Book Antiqua" w:cs="Book Antiqua"/>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DA414A" w:rsidRPr="00DA414A">
        <w:rPr>
          <w:rFonts w:ascii="Book Antiqua" w:hAnsi="Book Antiqua" w:cs="Book Antiqua"/>
          <w:sz w:val="22"/>
          <w:szCs w:val="22"/>
        </w:rPr>
        <w:tab/>
        <w:t>41</w:t>
      </w:r>
      <w:r w:rsidR="002A3FB6">
        <w:rPr>
          <w:rFonts w:ascii="Book Antiqua" w:hAnsi="Book Antiqua" w:cs="Book Antiqua"/>
          <w:sz w:val="22"/>
          <w:szCs w:val="22"/>
        </w:rPr>
        <w:t>7</w:t>
      </w:r>
      <w:r w:rsidR="00DA414A" w:rsidRPr="00DA414A">
        <w:rPr>
          <w:rFonts w:ascii="Book Antiqua" w:hAnsi="Book Antiqua" w:cs="Book Antiqua"/>
          <w:sz w:val="22"/>
          <w:szCs w:val="22"/>
        </w:rPr>
        <w:t>.</w:t>
      </w:r>
      <w:r w:rsidR="00DA414A" w:rsidRPr="00DA414A">
        <w:rPr>
          <w:rFonts w:ascii="Book Antiqua" w:hAnsi="Book Antiqua" w:cs="Book Antiqua"/>
          <w:sz w:val="22"/>
          <w:szCs w:val="22"/>
        </w:rPr>
        <w:tab/>
      </w:r>
      <w:r w:rsidR="00442265">
        <w:rPr>
          <w:rFonts w:ascii="Book Antiqua" w:hAnsi="Book Antiqua" w:cs="Book Antiqua"/>
          <w:sz w:val="22"/>
          <w:szCs w:val="22"/>
        </w:rPr>
        <w:t>Ron Neisteter, Herb Dick</w:t>
      </w:r>
      <w:r w:rsidR="00DA414A" w:rsidRPr="00DA414A">
        <w:rPr>
          <w:rFonts w:ascii="Book Antiqua" w:hAnsi="Book Antiqua" w:cs="Book Antiqua"/>
          <w:sz w:val="22"/>
          <w:szCs w:val="22"/>
        </w:rPr>
        <w:t>:</w:t>
      </w:r>
    </w:p>
    <w:p w:rsidR="00DA414A" w:rsidRDefault="00DA414A" w:rsidP="00CC145E">
      <w:pPr>
        <w:jc w:val="both"/>
        <w:rPr>
          <w:rFonts w:ascii="Book Antiqua" w:hAnsi="Book Antiqua" w:cs="Book Antiqua"/>
          <w:sz w:val="22"/>
          <w:szCs w:val="22"/>
        </w:rPr>
      </w:pPr>
      <w:r>
        <w:rPr>
          <w:rFonts w:ascii="Book Antiqua" w:hAnsi="Book Antiqua" w:cs="Book Antiqua"/>
          <w:sz w:val="22"/>
          <w:szCs w:val="22"/>
        </w:rPr>
        <w:t>SWAMP</w:t>
      </w:r>
      <w:r>
        <w:rPr>
          <w:rFonts w:ascii="Book Antiqua" w:hAnsi="Book Antiqua" w:cs="Book Antiqua"/>
          <w:sz w:val="22"/>
          <w:szCs w:val="22"/>
        </w:rPr>
        <w:tab/>
        <w:t>BE IT RESOLVED THAT the August 20</w:t>
      </w:r>
      <w:r w:rsidRPr="00DA414A">
        <w:rPr>
          <w:rFonts w:ascii="Book Antiqua" w:hAnsi="Book Antiqua" w:cs="Book Antiqua"/>
          <w:sz w:val="22"/>
          <w:szCs w:val="22"/>
          <w:vertAlign w:val="superscript"/>
        </w:rPr>
        <w:t>th</w:t>
      </w:r>
      <w:r>
        <w:rPr>
          <w:rFonts w:ascii="Book Antiqua" w:hAnsi="Book Antiqua" w:cs="Book Antiqua"/>
          <w:sz w:val="22"/>
          <w:szCs w:val="22"/>
        </w:rPr>
        <w:t xml:space="preserve">, 2014 SWAMP meeting minutes be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received for information.</w:t>
      </w:r>
      <w:r>
        <w:rPr>
          <w:rFonts w:ascii="Book Antiqua" w:hAnsi="Book Antiqua" w:cs="Book Antiqua"/>
          <w:sz w:val="22"/>
          <w:szCs w:val="22"/>
        </w:rPr>
        <w:tab/>
      </w:r>
    </w:p>
    <w:p w:rsidR="00DA414A" w:rsidRDefault="00DA414A" w:rsidP="00CC145E">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442265" w:rsidRDefault="00442265" w:rsidP="00442265">
      <w:pPr>
        <w:ind w:left="1440"/>
        <w:jc w:val="both"/>
        <w:rPr>
          <w:rFonts w:ascii="Book Antiqua" w:hAnsi="Book Antiqua" w:cs="Book Antiqua"/>
          <w:sz w:val="22"/>
          <w:szCs w:val="22"/>
        </w:rPr>
      </w:pPr>
      <w:r>
        <w:rPr>
          <w:rFonts w:ascii="Book Antiqua" w:hAnsi="Book Antiqua" w:cs="Book Antiqua"/>
          <w:sz w:val="22"/>
          <w:szCs w:val="22"/>
        </w:rPr>
        <w:t xml:space="preserve">Some discussion took place on the Household Hazardous Waste Building. The Board met last week and discussed this building and decided it will be built in Winkler. </w:t>
      </w:r>
    </w:p>
    <w:p w:rsidR="002A3FB6" w:rsidRDefault="002A3FB6" w:rsidP="00442265">
      <w:pPr>
        <w:ind w:left="1440"/>
        <w:jc w:val="both"/>
        <w:rPr>
          <w:rFonts w:ascii="Book Antiqua" w:hAnsi="Book Antiqua" w:cs="Book Antiqua"/>
          <w:sz w:val="22"/>
          <w:szCs w:val="22"/>
        </w:rPr>
      </w:pPr>
    </w:p>
    <w:p w:rsidR="00442265" w:rsidRPr="00DA414A" w:rsidRDefault="002A3FB6" w:rsidP="00442265">
      <w:pPr>
        <w:ind w:left="1440"/>
        <w:jc w:val="both"/>
        <w:rPr>
          <w:rFonts w:ascii="Book Antiqua" w:hAnsi="Book Antiqua" w:cs="Book Antiqua"/>
          <w:sz w:val="22"/>
          <w:szCs w:val="22"/>
        </w:rPr>
      </w:pPr>
      <w:r>
        <w:rPr>
          <w:rFonts w:ascii="Book Antiqua" w:hAnsi="Book Antiqua" w:cs="Book Antiqua"/>
          <w:sz w:val="22"/>
          <w:szCs w:val="22"/>
        </w:rPr>
        <w:t xml:space="preserve">The </w:t>
      </w:r>
      <w:r w:rsidR="00442265">
        <w:rPr>
          <w:rFonts w:ascii="Book Antiqua" w:hAnsi="Book Antiqua" w:cs="Book Antiqua"/>
          <w:sz w:val="22"/>
          <w:szCs w:val="22"/>
        </w:rPr>
        <w:t xml:space="preserve">Mayor </w:t>
      </w:r>
      <w:r>
        <w:rPr>
          <w:rFonts w:ascii="Book Antiqua" w:hAnsi="Book Antiqua" w:cs="Book Antiqua"/>
          <w:sz w:val="22"/>
          <w:szCs w:val="22"/>
        </w:rPr>
        <w:t xml:space="preserve">commented </w:t>
      </w:r>
      <w:r w:rsidR="00061817">
        <w:rPr>
          <w:rFonts w:ascii="Book Antiqua" w:hAnsi="Book Antiqua" w:cs="Book Antiqua"/>
          <w:sz w:val="22"/>
          <w:szCs w:val="22"/>
        </w:rPr>
        <w:t xml:space="preserve">on the different requirements for a permanent building compared to a temporary container. </w:t>
      </w:r>
    </w:p>
    <w:p w:rsidR="00DA224F" w:rsidRDefault="00DA224F" w:rsidP="00C04DBC">
      <w:pPr>
        <w:ind w:left="1440" w:hanging="1440"/>
        <w:jc w:val="both"/>
        <w:rPr>
          <w:rFonts w:ascii="Book Antiqua" w:hAnsi="Book Antiqua" w:cs="Book Antiqua"/>
          <w:sz w:val="22"/>
          <w:szCs w:val="22"/>
        </w:rPr>
      </w:pPr>
    </w:p>
    <w:p w:rsidR="00C04DBC" w:rsidRDefault="00C04DBC" w:rsidP="00C04DB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6646EB" w:rsidRPr="00C04DBC">
        <w:rPr>
          <w:rFonts w:ascii="Book Antiqua" w:hAnsi="Book Antiqua" w:cs="Book Antiqua"/>
          <w:b/>
          <w:sz w:val="22"/>
          <w:szCs w:val="22"/>
          <w:u w:val="single"/>
        </w:rPr>
        <w:t xml:space="preserve">HEALTH &amp; WELFARE </w:t>
      </w:r>
    </w:p>
    <w:p w:rsidR="00DA414A" w:rsidRPr="00954CB4" w:rsidRDefault="00B80B3B" w:rsidP="00442265">
      <w:pPr>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p>
    <w:p w:rsidR="00C52B00" w:rsidRDefault="00C52B0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PLANNING</w:t>
      </w:r>
    </w:p>
    <w:p w:rsidR="007013E2" w:rsidRDefault="007013E2" w:rsidP="00CA3E2C">
      <w:pPr>
        <w:ind w:left="1440" w:hanging="1440"/>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DA414A">
        <w:rPr>
          <w:rFonts w:ascii="Book Antiqua" w:hAnsi="Book Antiqua" w:cs="Book Antiqua"/>
          <w:sz w:val="22"/>
          <w:szCs w:val="22"/>
        </w:rPr>
        <w:t>41</w:t>
      </w:r>
      <w:r w:rsidR="002A3FB6">
        <w:rPr>
          <w:rFonts w:ascii="Book Antiqua" w:hAnsi="Book Antiqua" w:cs="Book Antiqua"/>
          <w:sz w:val="22"/>
          <w:szCs w:val="22"/>
        </w:rPr>
        <w:t>8</w:t>
      </w:r>
      <w:r w:rsidR="003E1C84">
        <w:rPr>
          <w:rFonts w:ascii="Book Antiqua" w:hAnsi="Book Antiqua" w:cs="Book Antiqua"/>
          <w:sz w:val="22"/>
          <w:szCs w:val="22"/>
        </w:rPr>
        <w:t>.</w:t>
      </w:r>
      <w:r w:rsidR="003E1C84">
        <w:rPr>
          <w:rFonts w:ascii="Book Antiqua" w:hAnsi="Book Antiqua" w:cs="Book Antiqua"/>
          <w:sz w:val="22"/>
          <w:szCs w:val="22"/>
        </w:rPr>
        <w:tab/>
      </w:r>
      <w:r w:rsidR="00442265">
        <w:rPr>
          <w:rFonts w:ascii="Book Antiqua" w:hAnsi="Book Antiqua" w:cs="Book Antiqua"/>
          <w:sz w:val="22"/>
          <w:szCs w:val="22"/>
        </w:rPr>
        <w:t>Henry Siemens, Ken Wiebe</w:t>
      </w:r>
      <w:r w:rsidR="00722C6C">
        <w:rPr>
          <w:rFonts w:ascii="Book Antiqua" w:hAnsi="Book Antiqua" w:cs="Book Antiqua"/>
          <w:sz w:val="22"/>
          <w:szCs w:val="22"/>
        </w:rPr>
        <w:t>:</w:t>
      </w:r>
    </w:p>
    <w:p w:rsidR="003E1C84" w:rsidRDefault="00DA414A" w:rsidP="00CA3E2C">
      <w:pPr>
        <w:ind w:left="1440" w:hanging="1440"/>
        <w:jc w:val="both"/>
        <w:rPr>
          <w:rFonts w:ascii="Book Antiqua" w:hAnsi="Book Antiqua" w:cs="Book Antiqua"/>
          <w:sz w:val="22"/>
          <w:szCs w:val="22"/>
        </w:rPr>
      </w:pPr>
      <w:r>
        <w:rPr>
          <w:rFonts w:ascii="Book Antiqua" w:hAnsi="Book Antiqua" w:cs="Book Antiqua"/>
          <w:sz w:val="22"/>
          <w:szCs w:val="22"/>
        </w:rPr>
        <w:t>Bldg Permit</w:t>
      </w:r>
      <w:r w:rsidR="00E16363">
        <w:rPr>
          <w:rFonts w:ascii="Book Antiqua" w:hAnsi="Book Antiqua" w:cs="Book Antiqua"/>
          <w:sz w:val="22"/>
          <w:szCs w:val="22"/>
        </w:rPr>
        <w:tab/>
        <w:t>BE IT RESOLVED THAT</w:t>
      </w:r>
      <w:r>
        <w:rPr>
          <w:rFonts w:ascii="Book Antiqua" w:hAnsi="Book Antiqua" w:cs="Book Antiqua"/>
          <w:sz w:val="22"/>
          <w:szCs w:val="22"/>
        </w:rPr>
        <w:t xml:space="preserve"> the 2014 Building Permit Report from January 1</w:t>
      </w:r>
      <w:r w:rsidRPr="00DA414A">
        <w:rPr>
          <w:rFonts w:ascii="Book Antiqua" w:hAnsi="Book Antiqua" w:cs="Book Antiqua"/>
          <w:sz w:val="22"/>
          <w:szCs w:val="22"/>
          <w:vertAlign w:val="superscript"/>
        </w:rPr>
        <w:t>st</w:t>
      </w:r>
      <w:r>
        <w:rPr>
          <w:rFonts w:ascii="Book Antiqua" w:hAnsi="Book Antiqua" w:cs="Book Antiqua"/>
          <w:sz w:val="22"/>
          <w:szCs w:val="22"/>
        </w:rPr>
        <w:t xml:space="preserve"> to July 31</w:t>
      </w:r>
      <w:r w:rsidRPr="00DA414A">
        <w:rPr>
          <w:rFonts w:ascii="Book Antiqua" w:hAnsi="Book Antiqua" w:cs="Book Antiqua"/>
          <w:sz w:val="22"/>
          <w:szCs w:val="22"/>
          <w:vertAlign w:val="superscript"/>
        </w:rPr>
        <w:t>st</w:t>
      </w:r>
      <w:r>
        <w:rPr>
          <w:rFonts w:ascii="Book Antiqua" w:hAnsi="Book Antiqua" w:cs="Book Antiqua"/>
          <w:sz w:val="22"/>
          <w:szCs w:val="22"/>
        </w:rPr>
        <w:t xml:space="preserve"> be received for information.</w:t>
      </w:r>
    </w:p>
    <w:p w:rsidR="00E16363" w:rsidRDefault="00E16363"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A414A" w:rsidRDefault="00DA414A" w:rsidP="00CA3E2C">
      <w:pPr>
        <w:ind w:left="1440" w:hanging="1440"/>
        <w:jc w:val="both"/>
        <w:rPr>
          <w:rFonts w:ascii="Book Antiqua" w:hAnsi="Book Antiqua" w:cs="Book Antiqua"/>
          <w:sz w:val="22"/>
          <w:szCs w:val="22"/>
        </w:rPr>
      </w:pPr>
    </w:p>
    <w:p w:rsidR="00442265" w:rsidRDefault="00442265"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Henry Siemens stated this is a healthy report overall, dollar wise is up from last year even though permits are down, specifically residential permits. </w:t>
      </w:r>
    </w:p>
    <w:p w:rsidR="00442265" w:rsidRDefault="00442265" w:rsidP="00CA3E2C">
      <w:pPr>
        <w:ind w:left="1440" w:hanging="1440"/>
        <w:jc w:val="both"/>
        <w:rPr>
          <w:rFonts w:ascii="Book Antiqua" w:hAnsi="Book Antiqua" w:cs="Book Antiqua"/>
          <w:sz w:val="22"/>
          <w:szCs w:val="22"/>
        </w:rPr>
      </w:pPr>
    </w:p>
    <w:p w:rsidR="00442265" w:rsidRDefault="00442265"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Councillor Don Friesen left Council Chambers due to </w:t>
      </w:r>
      <w:r w:rsidR="009E667B">
        <w:rPr>
          <w:rFonts w:ascii="Book Antiqua" w:hAnsi="Book Antiqua" w:cs="Book Antiqua"/>
          <w:sz w:val="22"/>
          <w:szCs w:val="22"/>
        </w:rPr>
        <w:t>an expression of</w:t>
      </w:r>
      <w:r>
        <w:rPr>
          <w:rFonts w:ascii="Book Antiqua" w:hAnsi="Book Antiqua" w:cs="Book Antiqua"/>
          <w:sz w:val="22"/>
          <w:szCs w:val="22"/>
        </w:rPr>
        <w:t xml:space="preserve"> interest. </w:t>
      </w:r>
    </w:p>
    <w:p w:rsidR="00442265" w:rsidRDefault="00442265" w:rsidP="00CA3E2C">
      <w:pPr>
        <w:ind w:left="1440" w:hanging="1440"/>
        <w:jc w:val="both"/>
        <w:rPr>
          <w:rFonts w:ascii="Book Antiqua" w:hAnsi="Book Antiqua" w:cs="Book Antiqua"/>
          <w:sz w:val="22"/>
          <w:szCs w:val="22"/>
        </w:rPr>
      </w:pPr>
    </w:p>
    <w:p w:rsidR="00DA414A" w:rsidRDefault="00DA414A"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41</w:t>
      </w:r>
      <w:r w:rsidR="00061817">
        <w:rPr>
          <w:rFonts w:ascii="Book Antiqua" w:hAnsi="Book Antiqua" w:cs="Book Antiqua"/>
          <w:sz w:val="22"/>
          <w:szCs w:val="22"/>
        </w:rPr>
        <w:t>9</w:t>
      </w:r>
      <w:r>
        <w:rPr>
          <w:rFonts w:ascii="Book Antiqua" w:hAnsi="Book Antiqua" w:cs="Book Antiqua"/>
          <w:sz w:val="22"/>
          <w:szCs w:val="22"/>
        </w:rPr>
        <w:t>.</w:t>
      </w:r>
      <w:r>
        <w:rPr>
          <w:rFonts w:ascii="Book Antiqua" w:hAnsi="Book Antiqua" w:cs="Book Antiqua"/>
          <w:sz w:val="22"/>
          <w:szCs w:val="22"/>
        </w:rPr>
        <w:tab/>
      </w:r>
      <w:r w:rsidR="00442265">
        <w:rPr>
          <w:rFonts w:ascii="Book Antiqua" w:hAnsi="Book Antiqua" w:cs="Book Antiqua"/>
          <w:sz w:val="22"/>
          <w:szCs w:val="22"/>
        </w:rPr>
        <w:t>Ken Wiebe, Marvin Plett</w:t>
      </w:r>
      <w:r>
        <w:rPr>
          <w:rFonts w:ascii="Book Antiqua" w:hAnsi="Book Antiqua" w:cs="Book Antiqua"/>
          <w:sz w:val="22"/>
          <w:szCs w:val="22"/>
        </w:rPr>
        <w:t>:</w:t>
      </w:r>
    </w:p>
    <w:p w:rsidR="00DA414A" w:rsidRDefault="00DA414A" w:rsidP="00CA3E2C">
      <w:pPr>
        <w:ind w:left="1440" w:hanging="1440"/>
        <w:jc w:val="both"/>
        <w:rPr>
          <w:rFonts w:ascii="Book Antiqua" w:hAnsi="Book Antiqua" w:cs="Book Antiqua"/>
          <w:sz w:val="22"/>
          <w:szCs w:val="22"/>
        </w:rPr>
      </w:pPr>
      <w:r>
        <w:rPr>
          <w:rFonts w:ascii="Book Antiqua" w:hAnsi="Book Antiqua" w:cs="Book Antiqua"/>
          <w:sz w:val="22"/>
          <w:szCs w:val="22"/>
        </w:rPr>
        <w:t>B/L 2127-14</w:t>
      </w:r>
      <w:r>
        <w:rPr>
          <w:rFonts w:ascii="Book Antiqua" w:hAnsi="Book Antiqua" w:cs="Book Antiqua"/>
          <w:sz w:val="22"/>
          <w:szCs w:val="22"/>
        </w:rPr>
        <w:tab/>
        <w:t>BE IT RESOLVED THAT Zoning By-Law No. 2127-14 be read a first time.</w:t>
      </w:r>
    </w:p>
    <w:p w:rsidR="00DA414A" w:rsidRDefault="00DA414A"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82699" w:rsidRDefault="00682699"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E80821" w:rsidRDefault="00CC145E" w:rsidP="00E16363">
      <w:pPr>
        <w:ind w:left="1440" w:hanging="1440"/>
        <w:jc w:val="both"/>
        <w:rPr>
          <w:rFonts w:ascii="Book Antiqua" w:hAnsi="Book Antiqua" w:cs="Book Antiqua"/>
          <w:sz w:val="22"/>
          <w:szCs w:val="22"/>
        </w:rPr>
      </w:pPr>
      <w:r>
        <w:rPr>
          <w:rFonts w:ascii="Book Antiqua" w:hAnsi="Book Antiqua" w:cs="Book Antiqua"/>
          <w:sz w:val="22"/>
          <w:szCs w:val="22"/>
        </w:rPr>
        <w:tab/>
      </w:r>
      <w:r w:rsidR="00B80B3B">
        <w:rPr>
          <w:rFonts w:ascii="Book Antiqua" w:hAnsi="Book Antiqua" w:cs="Book Antiqua"/>
          <w:sz w:val="22"/>
          <w:szCs w:val="22"/>
        </w:rPr>
        <w:tab/>
      </w:r>
      <w:r w:rsidR="00DA224F">
        <w:rPr>
          <w:rFonts w:ascii="Book Antiqua" w:hAnsi="Book Antiqua" w:cs="Book Antiqua"/>
          <w:sz w:val="22"/>
          <w:szCs w:val="22"/>
        </w:rPr>
        <w:tab/>
      </w:r>
      <w:r w:rsidR="00954CB4">
        <w:rPr>
          <w:rFonts w:ascii="Book Antiqua" w:hAnsi="Book Antiqua" w:cs="Book Antiqua"/>
          <w:sz w:val="22"/>
          <w:szCs w:val="22"/>
        </w:rPr>
        <w:tab/>
      </w:r>
    </w:p>
    <w:p w:rsidR="00361C0C" w:rsidRDefault="00361C0C"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RECREATION</w:t>
      </w:r>
    </w:p>
    <w:p w:rsidR="00CC145E" w:rsidRDefault="00361AA2" w:rsidP="00E02CFA">
      <w:pPr>
        <w:ind w:left="1440" w:hanging="1440"/>
        <w:jc w:val="both"/>
        <w:rPr>
          <w:rFonts w:ascii="Book Antiqua" w:hAnsi="Book Antiqua" w:cs="Book Antiqua"/>
          <w:sz w:val="22"/>
          <w:szCs w:val="22"/>
        </w:rPr>
      </w:pPr>
      <w:r>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p>
    <w:p w:rsidR="00CA3E2C" w:rsidRDefault="00C52B00" w:rsidP="00F57E4B">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p>
    <w:p w:rsidR="000A272C"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DELEGATIONS &amp; PUBLIC HEARINGS</w:t>
      </w:r>
    </w:p>
    <w:p w:rsidR="007173D2" w:rsidRDefault="006546D8" w:rsidP="00DA414A">
      <w:pPr>
        <w:ind w:left="1440" w:hanging="1440"/>
        <w:jc w:val="both"/>
        <w:rPr>
          <w:rFonts w:ascii="Book Antiqua" w:hAnsi="Book Antiqua" w:cs="Book Antiqua"/>
          <w:sz w:val="22"/>
          <w:szCs w:val="22"/>
        </w:rPr>
      </w:pPr>
      <w:r>
        <w:rPr>
          <w:rFonts w:ascii="Book Antiqua" w:hAnsi="Book Antiqua" w:cs="Book Antiqua"/>
          <w:b/>
          <w:sz w:val="22"/>
          <w:szCs w:val="22"/>
        </w:rPr>
        <w:tab/>
      </w:r>
      <w:r w:rsidR="00DA414A">
        <w:rPr>
          <w:rFonts w:ascii="Book Antiqua" w:hAnsi="Book Antiqua" w:cs="Book Antiqua"/>
          <w:b/>
          <w:sz w:val="22"/>
          <w:szCs w:val="22"/>
        </w:rPr>
        <w:tab/>
      </w:r>
      <w:r w:rsidR="00DA414A">
        <w:rPr>
          <w:rFonts w:ascii="Book Antiqua" w:hAnsi="Book Antiqua" w:cs="Book Antiqua"/>
          <w:b/>
          <w:sz w:val="22"/>
          <w:szCs w:val="22"/>
        </w:rPr>
        <w:tab/>
      </w:r>
      <w:r w:rsidR="00DA414A">
        <w:rPr>
          <w:rFonts w:ascii="Book Antiqua" w:hAnsi="Book Antiqua" w:cs="Book Antiqua"/>
          <w:b/>
          <w:sz w:val="22"/>
          <w:szCs w:val="22"/>
        </w:rPr>
        <w:tab/>
      </w:r>
      <w:r w:rsidR="00061817">
        <w:rPr>
          <w:rFonts w:ascii="Book Antiqua" w:hAnsi="Book Antiqua" w:cs="Book Antiqua"/>
          <w:sz w:val="22"/>
          <w:szCs w:val="22"/>
        </w:rPr>
        <w:t>420</w:t>
      </w:r>
      <w:r w:rsidR="006922D7">
        <w:rPr>
          <w:rFonts w:ascii="Book Antiqua" w:hAnsi="Book Antiqua" w:cs="Book Antiqua"/>
          <w:sz w:val="22"/>
          <w:szCs w:val="22"/>
        </w:rPr>
        <w:t>.</w:t>
      </w:r>
      <w:r w:rsidR="006922D7">
        <w:rPr>
          <w:rFonts w:ascii="Book Antiqua" w:hAnsi="Book Antiqua" w:cs="Book Antiqua"/>
          <w:sz w:val="22"/>
          <w:szCs w:val="22"/>
        </w:rPr>
        <w:tab/>
      </w:r>
      <w:r w:rsidR="00682699">
        <w:rPr>
          <w:rFonts w:ascii="Book Antiqua" w:hAnsi="Book Antiqua" w:cs="Book Antiqua"/>
          <w:sz w:val="22"/>
          <w:szCs w:val="22"/>
        </w:rPr>
        <w:t>Marvin Plett, Ron Neisteter</w:t>
      </w:r>
      <w:r w:rsidR="00C94746">
        <w:rPr>
          <w:rFonts w:ascii="Book Antiqua" w:hAnsi="Book Antiqua" w:cs="Book Antiqua"/>
          <w:sz w:val="22"/>
          <w:szCs w:val="22"/>
        </w:rPr>
        <w:t>:</w:t>
      </w:r>
    </w:p>
    <w:p w:rsidR="006922D7"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Adj. to Var.</w:t>
      </w:r>
      <w:r w:rsidR="006922D7">
        <w:rPr>
          <w:rFonts w:ascii="Book Antiqua" w:hAnsi="Book Antiqua" w:cs="Book Antiqua"/>
          <w:sz w:val="22"/>
          <w:szCs w:val="22"/>
        </w:rPr>
        <w:t xml:space="preserve"> </w:t>
      </w:r>
      <w:r w:rsidR="006922D7">
        <w:rPr>
          <w:rFonts w:ascii="Book Antiqua" w:hAnsi="Book Antiqua" w:cs="Book Antiqua"/>
          <w:sz w:val="22"/>
          <w:szCs w:val="22"/>
        </w:rPr>
        <w:tab/>
        <w:t xml:space="preserve">BE IT RESOLVED THAT </w:t>
      </w:r>
      <w:r>
        <w:rPr>
          <w:rFonts w:ascii="Book Antiqua" w:hAnsi="Book Antiqua" w:cs="Book Antiqua"/>
          <w:sz w:val="22"/>
          <w:szCs w:val="22"/>
        </w:rPr>
        <w:t>Council be adjourned and convene into Variation Board.</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2E118E" w:rsidRDefault="00265A02" w:rsidP="00166A35">
      <w:pPr>
        <w:ind w:left="1440" w:hanging="1440"/>
        <w:jc w:val="both"/>
        <w:rPr>
          <w:rFonts w:ascii="Book Antiqua" w:hAnsi="Book Antiqua" w:cs="Book Antiqua"/>
          <w:sz w:val="22"/>
          <w:szCs w:val="22"/>
        </w:rPr>
      </w:pPr>
      <w:r>
        <w:rPr>
          <w:rFonts w:ascii="Book Antiqua" w:hAnsi="Book Antiqua" w:cs="Book Antiqua"/>
          <w:sz w:val="22"/>
          <w:szCs w:val="22"/>
        </w:rPr>
        <w:tab/>
      </w:r>
    </w:p>
    <w:p w:rsidR="006922D7" w:rsidRDefault="0006181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421</w:t>
      </w:r>
      <w:r w:rsidR="006922D7">
        <w:rPr>
          <w:rFonts w:ascii="Book Antiqua" w:hAnsi="Book Antiqua" w:cs="Book Antiqua"/>
          <w:sz w:val="22"/>
          <w:szCs w:val="22"/>
        </w:rPr>
        <w:t>.</w:t>
      </w:r>
      <w:r w:rsidR="006922D7">
        <w:rPr>
          <w:rFonts w:ascii="Book Antiqua" w:hAnsi="Book Antiqua" w:cs="Book Antiqua"/>
          <w:sz w:val="22"/>
          <w:szCs w:val="22"/>
        </w:rPr>
        <w:tab/>
      </w:r>
      <w:r w:rsidR="007A08B8">
        <w:rPr>
          <w:rFonts w:ascii="Book Antiqua" w:hAnsi="Book Antiqua" w:cs="Book Antiqua"/>
          <w:sz w:val="22"/>
          <w:szCs w:val="22"/>
        </w:rPr>
        <w:t>Ken Wiebe, Ron Neisteter</w:t>
      </w:r>
      <w:r w:rsidR="006922D7">
        <w:rPr>
          <w:rFonts w:ascii="Book Antiqua" w:hAnsi="Book Antiqua" w:cs="Book Antiqua"/>
          <w:sz w:val="22"/>
          <w:szCs w:val="22"/>
        </w:rPr>
        <w:t>:</w:t>
      </w:r>
    </w:p>
    <w:p w:rsidR="006922D7"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P/H 1197-14</w:t>
      </w:r>
      <w:r w:rsidR="006922D7">
        <w:rPr>
          <w:rFonts w:ascii="Book Antiqua" w:hAnsi="Book Antiqua" w:cs="Book Antiqua"/>
          <w:sz w:val="22"/>
          <w:szCs w:val="22"/>
        </w:rPr>
        <w:tab/>
        <w:t xml:space="preserve">BE IT RESOLVED THAT </w:t>
      </w:r>
      <w:r>
        <w:rPr>
          <w:rFonts w:ascii="Book Antiqua" w:hAnsi="Book Antiqua" w:cs="Book Antiqua"/>
          <w:sz w:val="22"/>
          <w:szCs w:val="22"/>
        </w:rPr>
        <w:t xml:space="preserve">the Public Hearing for Variation Application </w:t>
      </w:r>
      <w:r>
        <w:rPr>
          <w:rFonts w:ascii="Book Antiqua" w:hAnsi="Book Antiqua" w:cs="Book Antiqua"/>
          <w:sz w:val="22"/>
          <w:szCs w:val="22"/>
        </w:rPr>
        <w:br/>
        <w:t>No. 1197-14 be closed.</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82699" w:rsidRDefault="00682699" w:rsidP="007A08B8">
      <w:pPr>
        <w:ind w:left="1440" w:hanging="1440"/>
        <w:jc w:val="both"/>
        <w:rPr>
          <w:rFonts w:ascii="Book Antiqua" w:hAnsi="Book Antiqua" w:cs="Book Antiqua"/>
          <w:sz w:val="22"/>
          <w:szCs w:val="22"/>
        </w:rPr>
      </w:pPr>
    </w:p>
    <w:p w:rsidR="00682699" w:rsidRDefault="00682699" w:rsidP="007A08B8">
      <w:pPr>
        <w:ind w:left="1440" w:hanging="1440"/>
        <w:jc w:val="both"/>
        <w:rPr>
          <w:rFonts w:ascii="Book Antiqua" w:hAnsi="Book Antiqua" w:cs="Book Antiqua"/>
          <w:sz w:val="22"/>
          <w:szCs w:val="22"/>
        </w:rPr>
      </w:pPr>
      <w:r>
        <w:rPr>
          <w:rFonts w:ascii="Book Antiqua" w:hAnsi="Book Antiqua" w:cs="Book Antiqua"/>
          <w:sz w:val="22"/>
          <w:szCs w:val="22"/>
        </w:rPr>
        <w:tab/>
        <w:t xml:space="preserve">Winkler Valley Autospa Limited. Requesting a variation for 0’ setback from west property line. Current </w:t>
      </w:r>
      <w:r w:rsidR="00181116">
        <w:rPr>
          <w:rFonts w:ascii="Book Antiqua" w:hAnsi="Book Antiqua" w:cs="Book Antiqua"/>
          <w:sz w:val="22"/>
          <w:szCs w:val="22"/>
        </w:rPr>
        <w:t xml:space="preserve">location </w:t>
      </w:r>
      <w:r>
        <w:rPr>
          <w:rFonts w:ascii="Book Antiqua" w:hAnsi="Book Antiqua" w:cs="Book Antiqua"/>
          <w:sz w:val="22"/>
          <w:szCs w:val="22"/>
        </w:rPr>
        <w:t>sign is encroaching on City Right of Way.</w:t>
      </w:r>
    </w:p>
    <w:p w:rsidR="007A08B8" w:rsidRDefault="007A08B8" w:rsidP="007A08B8">
      <w:pPr>
        <w:ind w:left="1440" w:hanging="1440"/>
        <w:jc w:val="both"/>
        <w:rPr>
          <w:rFonts w:ascii="Book Antiqua" w:hAnsi="Book Antiqua" w:cs="Book Antiqua"/>
          <w:sz w:val="22"/>
          <w:szCs w:val="22"/>
        </w:rPr>
      </w:pPr>
      <w:r>
        <w:rPr>
          <w:rFonts w:ascii="Book Antiqua" w:hAnsi="Book Antiqua" w:cs="Book Antiqua"/>
          <w:sz w:val="22"/>
          <w:szCs w:val="22"/>
        </w:rPr>
        <w:tab/>
        <w:t xml:space="preserve">Russ Dueck was present and provided Council with a picture of the sign. Post is not encroaching, just the overhead of the sign. </w:t>
      </w:r>
    </w:p>
    <w:p w:rsidR="00682699" w:rsidRDefault="00682699" w:rsidP="00166A35">
      <w:pPr>
        <w:ind w:left="1440" w:hanging="1440"/>
        <w:jc w:val="both"/>
        <w:rPr>
          <w:rFonts w:ascii="Book Antiqua" w:hAnsi="Book Antiqua" w:cs="Book Antiqua"/>
          <w:sz w:val="22"/>
          <w:szCs w:val="22"/>
        </w:rPr>
      </w:pPr>
    </w:p>
    <w:p w:rsidR="006922D7" w:rsidRDefault="006922D7" w:rsidP="00166A35">
      <w:pPr>
        <w:ind w:left="1440" w:hanging="1440"/>
        <w:jc w:val="both"/>
        <w:rPr>
          <w:rFonts w:ascii="Book Antiqua" w:hAnsi="Book Antiqua" w:cs="Book Antiqua"/>
          <w:sz w:val="22"/>
          <w:szCs w:val="22"/>
        </w:rPr>
      </w:pPr>
    </w:p>
    <w:p w:rsidR="006922D7" w:rsidRDefault="00181116"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422</w:t>
      </w:r>
      <w:r w:rsidR="006922D7">
        <w:rPr>
          <w:rFonts w:ascii="Book Antiqua" w:hAnsi="Book Antiqua" w:cs="Book Antiqua"/>
          <w:sz w:val="22"/>
          <w:szCs w:val="22"/>
        </w:rPr>
        <w:t>.</w:t>
      </w:r>
      <w:r w:rsidR="006922D7">
        <w:rPr>
          <w:rFonts w:ascii="Book Antiqua" w:hAnsi="Book Antiqua" w:cs="Book Antiqua"/>
          <w:sz w:val="22"/>
          <w:szCs w:val="22"/>
        </w:rPr>
        <w:tab/>
      </w:r>
      <w:r>
        <w:rPr>
          <w:rFonts w:ascii="Book Antiqua" w:hAnsi="Book Antiqua" w:cs="Book Antiqua"/>
          <w:sz w:val="22"/>
          <w:szCs w:val="22"/>
        </w:rPr>
        <w:t>Henry Siemens, Marvin Plett</w:t>
      </w:r>
      <w:r w:rsidR="006922D7">
        <w:rPr>
          <w:rFonts w:ascii="Book Antiqua" w:hAnsi="Book Antiqua" w:cs="Book Antiqua"/>
          <w:sz w:val="22"/>
          <w:szCs w:val="22"/>
        </w:rPr>
        <w:t>:</w:t>
      </w:r>
    </w:p>
    <w:p w:rsidR="00E02CFA" w:rsidRDefault="00C94746" w:rsidP="00E02CFA">
      <w:pPr>
        <w:ind w:left="1440" w:hanging="1440"/>
        <w:jc w:val="both"/>
        <w:rPr>
          <w:rFonts w:ascii="Book Antiqua" w:hAnsi="Book Antiqua" w:cs="Book Antiqua"/>
          <w:sz w:val="22"/>
          <w:szCs w:val="22"/>
        </w:rPr>
      </w:pPr>
      <w:r>
        <w:rPr>
          <w:rFonts w:ascii="Book Antiqua" w:hAnsi="Book Antiqua" w:cs="Book Antiqua"/>
          <w:sz w:val="22"/>
          <w:szCs w:val="22"/>
        </w:rPr>
        <w:t>Var. 1197-14</w:t>
      </w:r>
      <w:r w:rsidR="006922D7">
        <w:rPr>
          <w:rFonts w:ascii="Book Antiqua" w:hAnsi="Book Antiqua" w:cs="Book Antiqua"/>
          <w:sz w:val="22"/>
          <w:szCs w:val="22"/>
        </w:rPr>
        <w:tab/>
      </w:r>
      <w:r w:rsidR="00E02CFA">
        <w:rPr>
          <w:rFonts w:ascii="Book Antiqua" w:hAnsi="Book Antiqua" w:cs="Book Antiqua"/>
          <w:sz w:val="22"/>
          <w:szCs w:val="22"/>
        </w:rPr>
        <w:t xml:space="preserve">BE IT RESOLVED THAT </w:t>
      </w:r>
      <w:r>
        <w:rPr>
          <w:rFonts w:ascii="Book Antiqua" w:hAnsi="Book Antiqua" w:cs="Book Antiqua"/>
          <w:sz w:val="22"/>
          <w:szCs w:val="22"/>
        </w:rPr>
        <w:t>Variation Application No. 1197-14 be approved</w:t>
      </w:r>
      <w:r w:rsidR="00A023FC">
        <w:rPr>
          <w:rFonts w:ascii="Book Antiqua" w:hAnsi="Book Antiqua" w:cs="Book Antiqua"/>
          <w:sz w:val="22"/>
          <w:szCs w:val="22"/>
        </w:rPr>
        <w:t>.</w:t>
      </w:r>
      <w:r w:rsidR="007A08B8">
        <w:rPr>
          <w:rFonts w:ascii="Book Antiqua" w:hAnsi="Book Antiqua" w:cs="Book Antiqua"/>
          <w:sz w:val="22"/>
          <w:szCs w:val="22"/>
        </w:rPr>
        <w:t xml:space="preserve"> </w:t>
      </w:r>
    </w:p>
    <w:p w:rsidR="00994A7B" w:rsidRDefault="006922D7" w:rsidP="007A08B8">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sidR="00994A7B">
        <w:rPr>
          <w:rFonts w:ascii="Book Antiqua" w:hAnsi="Book Antiqua" w:cs="Book Antiqua"/>
          <w:sz w:val="22"/>
          <w:szCs w:val="22"/>
        </w:rPr>
        <w:tab/>
      </w:r>
      <w:r w:rsidR="00994A7B">
        <w:rPr>
          <w:rFonts w:ascii="Book Antiqua" w:hAnsi="Book Antiqua" w:cs="Book Antiqua"/>
          <w:sz w:val="22"/>
          <w:szCs w:val="22"/>
        </w:rPr>
        <w:tab/>
      </w:r>
    </w:p>
    <w:p w:rsidR="00994A7B" w:rsidRDefault="00994A7B" w:rsidP="00166A35">
      <w:pPr>
        <w:ind w:left="1440" w:hanging="1440"/>
        <w:jc w:val="both"/>
        <w:rPr>
          <w:rFonts w:ascii="Book Antiqua" w:hAnsi="Book Antiqua" w:cs="Book Antiqua"/>
          <w:sz w:val="22"/>
          <w:szCs w:val="22"/>
        </w:rPr>
      </w:pPr>
    </w:p>
    <w:p w:rsidR="00994A7B"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42</w:t>
      </w:r>
      <w:r w:rsidR="00181116">
        <w:rPr>
          <w:rFonts w:ascii="Book Antiqua" w:hAnsi="Book Antiqua" w:cs="Book Antiqua"/>
          <w:sz w:val="22"/>
          <w:szCs w:val="22"/>
        </w:rPr>
        <w:t>3</w:t>
      </w:r>
      <w:r w:rsidR="00994A7B">
        <w:rPr>
          <w:rFonts w:ascii="Book Antiqua" w:hAnsi="Book Antiqua" w:cs="Book Antiqua"/>
          <w:sz w:val="22"/>
          <w:szCs w:val="22"/>
        </w:rPr>
        <w:t>.</w:t>
      </w:r>
      <w:r w:rsidR="00994A7B">
        <w:rPr>
          <w:rFonts w:ascii="Book Antiqua" w:hAnsi="Book Antiqua" w:cs="Book Antiqua"/>
          <w:sz w:val="22"/>
          <w:szCs w:val="22"/>
        </w:rPr>
        <w:tab/>
      </w:r>
      <w:r w:rsidR="007A08B8">
        <w:rPr>
          <w:rFonts w:ascii="Book Antiqua" w:hAnsi="Book Antiqua" w:cs="Book Antiqua"/>
          <w:sz w:val="22"/>
          <w:szCs w:val="22"/>
        </w:rPr>
        <w:t>Don Friesen, Henry Siemens</w:t>
      </w:r>
      <w:r>
        <w:rPr>
          <w:rFonts w:ascii="Book Antiqua" w:hAnsi="Book Antiqua" w:cs="Book Antiqua"/>
          <w:sz w:val="22"/>
          <w:szCs w:val="22"/>
        </w:rPr>
        <w:t>:</w:t>
      </w:r>
    </w:p>
    <w:p w:rsidR="00994A7B"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P/H 1196-14</w:t>
      </w:r>
      <w:r w:rsidR="00994A7B">
        <w:rPr>
          <w:rFonts w:ascii="Book Antiqua" w:hAnsi="Book Antiqua" w:cs="Book Antiqua"/>
          <w:sz w:val="22"/>
          <w:szCs w:val="22"/>
        </w:rPr>
        <w:tab/>
        <w:t>BE IT RESOLVED THAT the Public Hearing for Variation N</w:t>
      </w:r>
      <w:r>
        <w:rPr>
          <w:rFonts w:ascii="Book Antiqua" w:hAnsi="Book Antiqua" w:cs="Book Antiqua"/>
          <w:sz w:val="22"/>
          <w:szCs w:val="22"/>
        </w:rPr>
        <w:t>o. 1196-14 be closed.</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81116" w:rsidRDefault="00181116" w:rsidP="00166A35">
      <w:pPr>
        <w:ind w:left="1440" w:hanging="1440"/>
        <w:jc w:val="both"/>
        <w:rPr>
          <w:rFonts w:ascii="Book Antiqua" w:hAnsi="Book Antiqua" w:cs="Book Antiqua"/>
          <w:sz w:val="22"/>
          <w:szCs w:val="22"/>
        </w:rPr>
      </w:pPr>
    </w:p>
    <w:p w:rsidR="007A08B8" w:rsidRDefault="007A08B8" w:rsidP="00166A35">
      <w:pPr>
        <w:ind w:left="1440" w:hanging="1440"/>
        <w:jc w:val="both"/>
        <w:rPr>
          <w:rFonts w:ascii="Book Antiqua" w:hAnsi="Book Antiqua" w:cs="Book Antiqua"/>
          <w:sz w:val="22"/>
          <w:szCs w:val="22"/>
        </w:rPr>
      </w:pPr>
      <w:r>
        <w:rPr>
          <w:rFonts w:ascii="Book Antiqua" w:hAnsi="Book Antiqua" w:cs="Book Antiqua"/>
          <w:sz w:val="22"/>
          <w:szCs w:val="22"/>
        </w:rPr>
        <w:tab/>
        <w:t>T</w:t>
      </w:r>
      <w:r w:rsidR="00181116">
        <w:rPr>
          <w:rFonts w:ascii="Book Antiqua" w:hAnsi="Book Antiqua" w:cs="Book Antiqua"/>
          <w:sz w:val="22"/>
          <w:szCs w:val="22"/>
        </w:rPr>
        <w:t>his is for Schinkel Properties L</w:t>
      </w:r>
      <w:r>
        <w:rPr>
          <w:rFonts w:ascii="Book Antiqua" w:hAnsi="Book Antiqua" w:cs="Book Antiqua"/>
          <w:sz w:val="22"/>
          <w:szCs w:val="22"/>
        </w:rPr>
        <w:t>td. Request is for 6.6’ rear yard setback in order to construct</w:t>
      </w:r>
      <w:r w:rsidR="00181116">
        <w:rPr>
          <w:rFonts w:ascii="Book Antiqua" w:hAnsi="Book Antiqua" w:cs="Book Antiqua"/>
          <w:sz w:val="22"/>
          <w:szCs w:val="22"/>
        </w:rPr>
        <w:t xml:space="preserve"> an</w:t>
      </w:r>
      <w:r>
        <w:rPr>
          <w:rFonts w:ascii="Book Antiqua" w:hAnsi="Book Antiqua" w:cs="Book Antiqua"/>
          <w:sz w:val="22"/>
          <w:szCs w:val="22"/>
        </w:rPr>
        <w:t xml:space="preserve"> 18 room hotel addition to the Quality Inn. </w:t>
      </w:r>
    </w:p>
    <w:p w:rsidR="007A08B8" w:rsidRDefault="007A08B8" w:rsidP="00166A35">
      <w:pPr>
        <w:ind w:left="1440" w:hanging="1440"/>
        <w:jc w:val="both"/>
        <w:rPr>
          <w:rFonts w:ascii="Book Antiqua" w:hAnsi="Book Antiqua" w:cs="Book Antiqua"/>
          <w:sz w:val="22"/>
          <w:szCs w:val="22"/>
        </w:rPr>
      </w:pPr>
    </w:p>
    <w:p w:rsidR="00E9221D" w:rsidRDefault="00E9221D" w:rsidP="00166A35">
      <w:pPr>
        <w:ind w:left="1440" w:hanging="1440"/>
        <w:jc w:val="both"/>
        <w:rPr>
          <w:rFonts w:ascii="Book Antiqua" w:hAnsi="Book Antiqua" w:cs="Book Antiqua"/>
          <w:sz w:val="22"/>
          <w:szCs w:val="22"/>
        </w:rPr>
      </w:pPr>
    </w:p>
    <w:p w:rsidR="00994A7B"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42</w:t>
      </w:r>
      <w:r w:rsidR="00181116">
        <w:rPr>
          <w:rFonts w:ascii="Book Antiqua" w:hAnsi="Book Antiqua" w:cs="Book Antiqua"/>
          <w:sz w:val="22"/>
          <w:szCs w:val="22"/>
        </w:rPr>
        <w:t>4</w:t>
      </w:r>
      <w:r w:rsidR="00994A7B">
        <w:rPr>
          <w:rFonts w:ascii="Book Antiqua" w:hAnsi="Book Antiqua" w:cs="Book Antiqua"/>
          <w:sz w:val="22"/>
          <w:szCs w:val="22"/>
        </w:rPr>
        <w:t>.</w:t>
      </w:r>
      <w:r w:rsidR="00994A7B">
        <w:rPr>
          <w:rFonts w:ascii="Book Antiqua" w:hAnsi="Book Antiqua" w:cs="Book Antiqua"/>
          <w:sz w:val="22"/>
          <w:szCs w:val="22"/>
        </w:rPr>
        <w:tab/>
      </w:r>
      <w:r w:rsidR="007A08B8">
        <w:rPr>
          <w:rFonts w:ascii="Book Antiqua" w:hAnsi="Book Antiqua" w:cs="Book Antiqua"/>
          <w:sz w:val="22"/>
          <w:szCs w:val="22"/>
        </w:rPr>
        <w:t>Ken Wiebe, Don Friesen</w:t>
      </w:r>
      <w:r w:rsidR="00994A7B">
        <w:rPr>
          <w:rFonts w:ascii="Book Antiqua" w:hAnsi="Book Antiqua" w:cs="Book Antiqua"/>
          <w:sz w:val="22"/>
          <w:szCs w:val="22"/>
        </w:rPr>
        <w:t>:</w:t>
      </w:r>
    </w:p>
    <w:p w:rsidR="00994A7B"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Var. 1196-14</w:t>
      </w:r>
      <w:r w:rsidR="00994A7B">
        <w:rPr>
          <w:rFonts w:ascii="Book Antiqua" w:hAnsi="Book Antiqua" w:cs="Book Antiqua"/>
          <w:sz w:val="22"/>
          <w:szCs w:val="22"/>
        </w:rPr>
        <w:tab/>
        <w:t xml:space="preserve">BE IT RESOLVED THAT Variation Application No. </w:t>
      </w:r>
      <w:r>
        <w:rPr>
          <w:rFonts w:ascii="Book Antiqua" w:hAnsi="Book Antiqua" w:cs="Book Antiqua"/>
          <w:sz w:val="22"/>
          <w:szCs w:val="22"/>
        </w:rPr>
        <w:t xml:space="preserve">1196-14 be approved subject to consolidation through development agreement. </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94A7B" w:rsidRDefault="00994A7B"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p>
    <w:p w:rsidR="00C94746" w:rsidRDefault="00133628" w:rsidP="00166A35">
      <w:pPr>
        <w:ind w:left="1440" w:hanging="1440"/>
        <w:jc w:val="both"/>
        <w:rPr>
          <w:rFonts w:ascii="Book Antiqua" w:hAnsi="Book Antiqua" w:cs="Book Antiqua"/>
          <w:sz w:val="22"/>
          <w:szCs w:val="22"/>
        </w:rPr>
      </w:pPr>
      <w:r>
        <w:rPr>
          <w:rFonts w:ascii="Book Antiqua" w:hAnsi="Book Antiqua" w:cs="Book Antiqua"/>
          <w:sz w:val="22"/>
          <w:szCs w:val="22"/>
        </w:rPr>
        <w:tab/>
      </w:r>
      <w:r w:rsidR="00181116">
        <w:rPr>
          <w:rFonts w:ascii="Book Antiqua" w:hAnsi="Book Antiqua" w:cs="Book Antiqua"/>
          <w:sz w:val="22"/>
          <w:szCs w:val="22"/>
        </w:rPr>
        <w:tab/>
      </w:r>
      <w:r w:rsidR="00181116">
        <w:rPr>
          <w:rFonts w:ascii="Book Antiqua" w:hAnsi="Book Antiqua" w:cs="Book Antiqua"/>
          <w:sz w:val="22"/>
          <w:szCs w:val="22"/>
        </w:rPr>
        <w:tab/>
      </w:r>
      <w:r w:rsidR="00181116">
        <w:rPr>
          <w:rFonts w:ascii="Book Antiqua" w:hAnsi="Book Antiqua" w:cs="Book Antiqua"/>
          <w:sz w:val="22"/>
          <w:szCs w:val="22"/>
        </w:rPr>
        <w:tab/>
        <w:t>425</w:t>
      </w:r>
      <w:r w:rsidR="00C94746">
        <w:rPr>
          <w:rFonts w:ascii="Book Antiqua" w:hAnsi="Book Antiqua" w:cs="Book Antiqua"/>
          <w:sz w:val="22"/>
          <w:szCs w:val="22"/>
        </w:rPr>
        <w:t>.</w:t>
      </w:r>
      <w:r w:rsidR="00C94746">
        <w:rPr>
          <w:rFonts w:ascii="Book Antiqua" w:hAnsi="Book Antiqua" w:cs="Book Antiqua"/>
          <w:sz w:val="22"/>
          <w:szCs w:val="22"/>
        </w:rPr>
        <w:tab/>
      </w:r>
      <w:r w:rsidR="00682699">
        <w:rPr>
          <w:rFonts w:ascii="Book Antiqua" w:hAnsi="Book Antiqua" w:cs="Book Antiqua"/>
          <w:sz w:val="22"/>
          <w:szCs w:val="22"/>
        </w:rPr>
        <w:t>Ken Wiebe, Henry Siemens</w:t>
      </w:r>
      <w:r w:rsidR="00C94746">
        <w:rPr>
          <w:rFonts w:ascii="Book Antiqua" w:hAnsi="Book Antiqua" w:cs="Book Antiqua"/>
          <w:sz w:val="22"/>
          <w:szCs w:val="22"/>
        </w:rPr>
        <w:t>:</w:t>
      </w:r>
    </w:p>
    <w:p w:rsidR="00C94746"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P/H 1195-14</w:t>
      </w:r>
      <w:r>
        <w:rPr>
          <w:rFonts w:ascii="Book Antiqua" w:hAnsi="Book Antiqua" w:cs="Book Antiqua"/>
          <w:sz w:val="22"/>
          <w:szCs w:val="22"/>
        </w:rPr>
        <w:tab/>
        <w:t xml:space="preserve">BE IT RESOLVED THAT the Public Hearing for Variation Application </w:t>
      </w:r>
    </w:p>
    <w:p w:rsidR="00994A7B"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b/>
        <w:t>No. 1195-14 be closed.</w:t>
      </w:r>
      <w:r w:rsidR="00133628">
        <w:rPr>
          <w:rFonts w:ascii="Book Antiqua" w:hAnsi="Book Antiqua" w:cs="Book Antiqua"/>
          <w:sz w:val="22"/>
          <w:szCs w:val="22"/>
        </w:rPr>
        <w:tab/>
      </w:r>
    </w:p>
    <w:p w:rsidR="00133628"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C94746" w:rsidRDefault="00C94746" w:rsidP="00166A35">
      <w:pPr>
        <w:ind w:left="1440" w:hanging="1440"/>
        <w:jc w:val="both"/>
        <w:rPr>
          <w:rFonts w:ascii="Book Antiqua" w:hAnsi="Book Antiqua" w:cs="Book Antiqua"/>
          <w:sz w:val="22"/>
          <w:szCs w:val="22"/>
        </w:rPr>
      </w:pPr>
    </w:p>
    <w:p w:rsidR="00181116" w:rsidRDefault="00682699" w:rsidP="00682699">
      <w:pPr>
        <w:ind w:left="1440" w:hanging="1440"/>
        <w:jc w:val="both"/>
        <w:rPr>
          <w:rFonts w:ascii="Book Antiqua" w:hAnsi="Book Antiqua" w:cs="Book Antiqua"/>
          <w:sz w:val="22"/>
          <w:szCs w:val="22"/>
        </w:rPr>
      </w:pPr>
      <w:r>
        <w:rPr>
          <w:rFonts w:ascii="Book Antiqua" w:hAnsi="Book Antiqua" w:cs="Book Antiqua"/>
          <w:sz w:val="22"/>
          <w:szCs w:val="22"/>
        </w:rPr>
        <w:tab/>
        <w:t>Applicant was present.</w:t>
      </w:r>
    </w:p>
    <w:p w:rsidR="00682699" w:rsidRDefault="00682699" w:rsidP="00682699">
      <w:pPr>
        <w:ind w:left="1440" w:hanging="1440"/>
        <w:jc w:val="both"/>
        <w:rPr>
          <w:rFonts w:ascii="Book Antiqua" w:hAnsi="Book Antiqua" w:cs="Book Antiqua"/>
          <w:sz w:val="22"/>
          <w:szCs w:val="22"/>
        </w:rPr>
      </w:pPr>
      <w:r>
        <w:rPr>
          <w:rFonts w:ascii="Book Antiqua" w:hAnsi="Book Antiqua" w:cs="Book Antiqua"/>
          <w:sz w:val="22"/>
          <w:szCs w:val="22"/>
        </w:rPr>
        <w:t xml:space="preserve"> </w:t>
      </w:r>
    </w:p>
    <w:p w:rsidR="00682699" w:rsidRDefault="00682699" w:rsidP="00682699">
      <w:pPr>
        <w:ind w:left="1440" w:hanging="1440"/>
        <w:jc w:val="both"/>
        <w:rPr>
          <w:rFonts w:ascii="Book Antiqua" w:hAnsi="Book Antiqua" w:cs="Book Antiqua"/>
          <w:sz w:val="22"/>
          <w:szCs w:val="22"/>
        </w:rPr>
      </w:pPr>
      <w:r>
        <w:rPr>
          <w:rFonts w:ascii="Book Antiqua" w:hAnsi="Book Antiqua" w:cs="Book Antiqua"/>
          <w:sz w:val="22"/>
          <w:szCs w:val="22"/>
        </w:rPr>
        <w:tab/>
        <w:t xml:space="preserve">Andrew Penner – had no issue with the variance but </w:t>
      </w:r>
      <w:r w:rsidR="00DE72AF">
        <w:rPr>
          <w:rFonts w:ascii="Book Antiqua" w:hAnsi="Book Antiqua" w:cs="Book Antiqua"/>
          <w:sz w:val="22"/>
          <w:szCs w:val="22"/>
        </w:rPr>
        <w:t>raised a safety concern due to the traffic using the alley</w:t>
      </w:r>
      <w:r>
        <w:rPr>
          <w:rFonts w:ascii="Book Antiqua" w:hAnsi="Book Antiqua" w:cs="Book Antiqua"/>
          <w:sz w:val="22"/>
          <w:szCs w:val="22"/>
        </w:rPr>
        <w:t xml:space="preserve"> behind his property. </w:t>
      </w:r>
      <w:r w:rsidR="00DE72AF">
        <w:rPr>
          <w:rFonts w:ascii="Book Antiqua" w:hAnsi="Book Antiqua" w:cs="Book Antiqua"/>
          <w:sz w:val="22"/>
          <w:szCs w:val="22"/>
        </w:rPr>
        <w:t>Lots of traffic back there and felt</w:t>
      </w:r>
      <w:r>
        <w:rPr>
          <w:rFonts w:ascii="Book Antiqua" w:hAnsi="Book Antiqua" w:cs="Book Antiqua"/>
          <w:sz w:val="22"/>
          <w:szCs w:val="22"/>
        </w:rPr>
        <w:t xml:space="preserve"> a barrier is</w:t>
      </w:r>
      <w:r w:rsidR="00DE72AF">
        <w:rPr>
          <w:rFonts w:ascii="Book Antiqua" w:hAnsi="Book Antiqua" w:cs="Book Antiqua"/>
          <w:sz w:val="22"/>
          <w:szCs w:val="22"/>
        </w:rPr>
        <w:t xml:space="preserve"> needed to separate the traffic.</w:t>
      </w:r>
    </w:p>
    <w:p w:rsidR="00682699" w:rsidRDefault="00682699" w:rsidP="00682699">
      <w:pPr>
        <w:ind w:left="1440" w:hanging="1440"/>
        <w:jc w:val="both"/>
        <w:rPr>
          <w:rFonts w:ascii="Book Antiqua" w:hAnsi="Book Antiqua" w:cs="Book Antiqua"/>
          <w:sz w:val="22"/>
          <w:szCs w:val="22"/>
        </w:rPr>
      </w:pPr>
      <w:r>
        <w:rPr>
          <w:rFonts w:ascii="Book Antiqua" w:hAnsi="Book Antiqua" w:cs="Book Antiqua"/>
          <w:sz w:val="22"/>
          <w:szCs w:val="22"/>
        </w:rPr>
        <w:tab/>
        <w:t>Mayor Harder stated this was the type of thing that would be resolved in the Development agreement.</w:t>
      </w:r>
    </w:p>
    <w:p w:rsidR="00682699" w:rsidRDefault="00682699" w:rsidP="00682699">
      <w:pPr>
        <w:ind w:left="1440" w:hanging="1440"/>
        <w:jc w:val="both"/>
        <w:rPr>
          <w:rFonts w:ascii="Book Antiqua" w:hAnsi="Book Antiqua" w:cs="Book Antiqua"/>
          <w:sz w:val="22"/>
          <w:szCs w:val="22"/>
        </w:rPr>
      </w:pPr>
      <w:r>
        <w:rPr>
          <w:rFonts w:ascii="Book Antiqua" w:hAnsi="Book Antiqua" w:cs="Book Antiqua"/>
          <w:sz w:val="22"/>
          <w:szCs w:val="22"/>
        </w:rPr>
        <w:tab/>
        <w:t xml:space="preserve">Developer stated a fence had not been planned for but </w:t>
      </w:r>
      <w:r w:rsidR="00DE72AF">
        <w:rPr>
          <w:rFonts w:ascii="Book Antiqua" w:hAnsi="Book Antiqua" w:cs="Book Antiqua"/>
          <w:sz w:val="22"/>
          <w:szCs w:val="22"/>
        </w:rPr>
        <w:t xml:space="preserve">this was discussed with </w:t>
      </w:r>
      <w:r>
        <w:rPr>
          <w:rFonts w:ascii="Book Antiqua" w:hAnsi="Book Antiqua" w:cs="Book Antiqua"/>
          <w:sz w:val="22"/>
          <w:szCs w:val="22"/>
        </w:rPr>
        <w:t>future res</w:t>
      </w:r>
      <w:r w:rsidR="00DE72AF">
        <w:rPr>
          <w:rFonts w:ascii="Book Antiqua" w:hAnsi="Book Antiqua" w:cs="Book Antiqua"/>
          <w:sz w:val="22"/>
          <w:szCs w:val="22"/>
        </w:rPr>
        <w:t>idents who were in support of this.</w:t>
      </w:r>
    </w:p>
    <w:p w:rsidR="00682699" w:rsidRDefault="00682699" w:rsidP="00166A35">
      <w:pPr>
        <w:ind w:left="1440" w:hanging="1440"/>
        <w:jc w:val="both"/>
        <w:rPr>
          <w:rFonts w:ascii="Book Antiqua" w:hAnsi="Book Antiqua" w:cs="Book Antiqua"/>
          <w:sz w:val="22"/>
          <w:szCs w:val="22"/>
        </w:rPr>
      </w:pPr>
    </w:p>
    <w:p w:rsidR="00C94746"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42</w:t>
      </w:r>
      <w:r w:rsidR="00DE72AF">
        <w:rPr>
          <w:rFonts w:ascii="Book Antiqua" w:hAnsi="Book Antiqua" w:cs="Book Antiqua"/>
          <w:sz w:val="22"/>
          <w:szCs w:val="22"/>
        </w:rPr>
        <w:t>6</w:t>
      </w:r>
      <w:r>
        <w:rPr>
          <w:rFonts w:ascii="Book Antiqua" w:hAnsi="Book Antiqua" w:cs="Book Antiqua"/>
          <w:sz w:val="22"/>
          <w:szCs w:val="22"/>
        </w:rPr>
        <w:t>.</w:t>
      </w:r>
      <w:r>
        <w:rPr>
          <w:rFonts w:ascii="Book Antiqua" w:hAnsi="Book Antiqua" w:cs="Book Antiqua"/>
          <w:sz w:val="22"/>
          <w:szCs w:val="22"/>
        </w:rPr>
        <w:tab/>
      </w:r>
      <w:r w:rsidR="00682699">
        <w:rPr>
          <w:rFonts w:ascii="Book Antiqua" w:hAnsi="Book Antiqua" w:cs="Book Antiqua"/>
          <w:sz w:val="22"/>
          <w:szCs w:val="22"/>
        </w:rPr>
        <w:t>Marvin Plett,</w:t>
      </w:r>
      <w:r w:rsidR="00DE72AF">
        <w:rPr>
          <w:rFonts w:ascii="Book Antiqua" w:hAnsi="Book Antiqua" w:cs="Book Antiqua"/>
          <w:sz w:val="22"/>
          <w:szCs w:val="22"/>
        </w:rPr>
        <w:t xml:space="preserve"> Herb Dick</w:t>
      </w:r>
      <w:r>
        <w:rPr>
          <w:rFonts w:ascii="Book Antiqua" w:hAnsi="Book Antiqua" w:cs="Book Antiqua"/>
          <w:sz w:val="22"/>
          <w:szCs w:val="22"/>
        </w:rPr>
        <w:t>:</w:t>
      </w:r>
    </w:p>
    <w:p w:rsidR="00C94746"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Var. 1195-14</w:t>
      </w:r>
      <w:r>
        <w:rPr>
          <w:rFonts w:ascii="Book Antiqua" w:hAnsi="Book Antiqua" w:cs="Book Antiqua"/>
          <w:sz w:val="22"/>
          <w:szCs w:val="22"/>
        </w:rPr>
        <w:tab/>
        <w:t>BE IT RESOLVED THAT the Variation Application No. 1195-14 be approved s</w:t>
      </w:r>
      <w:r w:rsidR="00682699">
        <w:rPr>
          <w:rFonts w:ascii="Book Antiqua" w:hAnsi="Book Antiqua" w:cs="Book Antiqua"/>
          <w:sz w:val="22"/>
          <w:szCs w:val="22"/>
        </w:rPr>
        <w:t xml:space="preserve">ubject to development agreement with </w:t>
      </w:r>
      <w:r w:rsidR="00DE72AF">
        <w:rPr>
          <w:rFonts w:ascii="Book Antiqua" w:hAnsi="Book Antiqua" w:cs="Book Antiqua"/>
          <w:sz w:val="22"/>
          <w:szCs w:val="22"/>
        </w:rPr>
        <w:t>P</w:t>
      </w:r>
      <w:r w:rsidR="00682699">
        <w:rPr>
          <w:rFonts w:ascii="Book Antiqua" w:hAnsi="Book Antiqua" w:cs="Book Antiqua"/>
          <w:sz w:val="22"/>
          <w:szCs w:val="22"/>
        </w:rPr>
        <w:t xml:space="preserve">lanning on fencing. </w:t>
      </w:r>
    </w:p>
    <w:p w:rsidR="00C94746"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682699" w:rsidRDefault="00682699" w:rsidP="00166A35">
      <w:pPr>
        <w:ind w:left="1440" w:hanging="1440"/>
        <w:jc w:val="both"/>
        <w:rPr>
          <w:rFonts w:ascii="Book Antiqua" w:hAnsi="Book Antiqua" w:cs="Book Antiqua"/>
          <w:sz w:val="22"/>
          <w:szCs w:val="22"/>
        </w:rPr>
      </w:pPr>
      <w:r>
        <w:rPr>
          <w:rFonts w:ascii="Book Antiqua" w:hAnsi="Book Antiqua" w:cs="Book Antiqua"/>
          <w:sz w:val="22"/>
          <w:szCs w:val="22"/>
        </w:rPr>
        <w:tab/>
        <w:t xml:space="preserve">Councillor Friesen rejoined the meeting. </w:t>
      </w:r>
    </w:p>
    <w:p w:rsidR="00682699" w:rsidRDefault="00682699" w:rsidP="00682699">
      <w:pPr>
        <w:ind w:left="1440" w:hanging="1440"/>
        <w:jc w:val="both"/>
        <w:rPr>
          <w:rFonts w:ascii="Book Antiqua" w:hAnsi="Book Antiqua" w:cs="Book Antiqua"/>
          <w:sz w:val="22"/>
          <w:szCs w:val="22"/>
        </w:rPr>
      </w:pPr>
      <w:r>
        <w:rPr>
          <w:rFonts w:ascii="Book Antiqua" w:hAnsi="Book Antiqua" w:cs="Book Antiqua"/>
          <w:sz w:val="22"/>
          <w:szCs w:val="22"/>
        </w:rPr>
        <w:tab/>
        <w:t xml:space="preserve"> </w:t>
      </w:r>
    </w:p>
    <w:p w:rsidR="00682699" w:rsidRDefault="00682699" w:rsidP="00166A35">
      <w:pPr>
        <w:ind w:left="1440" w:hanging="1440"/>
        <w:jc w:val="both"/>
        <w:rPr>
          <w:rFonts w:ascii="Book Antiqua" w:hAnsi="Book Antiqua" w:cs="Book Antiqua"/>
          <w:sz w:val="22"/>
          <w:szCs w:val="22"/>
        </w:rPr>
      </w:pPr>
    </w:p>
    <w:p w:rsidR="00C94746"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42</w:t>
      </w:r>
      <w:r w:rsidR="00DE72AF">
        <w:rPr>
          <w:rFonts w:ascii="Book Antiqua" w:hAnsi="Book Antiqua" w:cs="Book Antiqua"/>
          <w:sz w:val="22"/>
          <w:szCs w:val="22"/>
        </w:rPr>
        <w:t>7</w:t>
      </w:r>
      <w:r>
        <w:rPr>
          <w:rFonts w:ascii="Book Antiqua" w:hAnsi="Book Antiqua" w:cs="Book Antiqua"/>
          <w:sz w:val="22"/>
          <w:szCs w:val="22"/>
        </w:rPr>
        <w:t>.</w:t>
      </w:r>
      <w:r>
        <w:rPr>
          <w:rFonts w:ascii="Book Antiqua" w:hAnsi="Book Antiqua" w:cs="Book Antiqua"/>
          <w:sz w:val="22"/>
          <w:szCs w:val="22"/>
        </w:rPr>
        <w:tab/>
      </w:r>
      <w:r w:rsidR="007A08B8">
        <w:rPr>
          <w:rFonts w:ascii="Book Antiqua" w:hAnsi="Book Antiqua" w:cs="Book Antiqua"/>
          <w:sz w:val="22"/>
          <w:szCs w:val="22"/>
        </w:rPr>
        <w:t>Marvin Plett, Ron Neisteter</w:t>
      </w:r>
      <w:r>
        <w:rPr>
          <w:rFonts w:ascii="Book Antiqua" w:hAnsi="Book Antiqua" w:cs="Book Antiqua"/>
          <w:sz w:val="22"/>
          <w:szCs w:val="22"/>
        </w:rPr>
        <w:t>:</w:t>
      </w:r>
    </w:p>
    <w:p w:rsidR="00C94746"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Adj. Var</w:t>
      </w:r>
      <w:r>
        <w:rPr>
          <w:rFonts w:ascii="Book Antiqua" w:hAnsi="Book Antiqua" w:cs="Book Antiqua"/>
          <w:sz w:val="22"/>
          <w:szCs w:val="22"/>
        </w:rPr>
        <w:tab/>
        <w:t xml:space="preserve">BE IT RESOLVED THAT the Variation Board be adjourned and reconvene into regular Council. </w:t>
      </w:r>
    </w:p>
    <w:p w:rsidR="00C94746" w:rsidRDefault="00C94746"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Pr>
          <w:rFonts w:ascii="Book Antiqua" w:hAnsi="Book Antiqua" w:cs="Book Antiqua"/>
          <w:sz w:val="22"/>
          <w:szCs w:val="22"/>
        </w:rPr>
        <w:br/>
      </w:r>
    </w:p>
    <w:p w:rsidR="00DE72AF" w:rsidRDefault="00DE72AF" w:rsidP="00166A35">
      <w:pPr>
        <w:ind w:left="1440" w:hanging="1440"/>
        <w:jc w:val="both"/>
        <w:rPr>
          <w:rFonts w:ascii="Book Antiqua" w:hAnsi="Book Antiqua" w:cs="Book Antiqua"/>
          <w:sz w:val="22"/>
          <w:szCs w:val="22"/>
        </w:rPr>
      </w:pPr>
    </w:p>
    <w:p w:rsidR="00DE72AF" w:rsidRPr="00143EE0" w:rsidRDefault="00DE72AF" w:rsidP="00166A35">
      <w:pPr>
        <w:ind w:left="1440" w:hanging="1440"/>
        <w:jc w:val="both"/>
        <w:rPr>
          <w:rFonts w:ascii="Book Antiqua" w:hAnsi="Book Antiqua" w:cs="Book Antiqua"/>
          <w:sz w:val="22"/>
          <w:szCs w:val="22"/>
        </w:rPr>
      </w:pPr>
    </w:p>
    <w:p w:rsidR="00CA3E2C" w:rsidRDefault="00143EE0"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OTHER BUSINESS</w:t>
      </w:r>
    </w:p>
    <w:p w:rsidR="00C94746" w:rsidRDefault="00451958" w:rsidP="00C94746">
      <w:pPr>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p>
    <w:p w:rsidR="00AA6E49" w:rsidRDefault="00ED71B4" w:rsidP="00451958">
      <w:pPr>
        <w:jc w:val="both"/>
        <w:rPr>
          <w:rFonts w:ascii="Book Antiqua" w:hAnsi="Book Antiqua" w:cs="Book Antiqua"/>
          <w:sz w:val="22"/>
          <w:szCs w:val="22"/>
        </w:rPr>
      </w:pPr>
      <w:r>
        <w:rPr>
          <w:rFonts w:ascii="Book Antiqua" w:hAnsi="Book Antiqua" w:cs="Book Antiqua"/>
          <w:sz w:val="22"/>
          <w:szCs w:val="22"/>
        </w:rPr>
        <w:lastRenderedPageBreak/>
        <w:tab/>
      </w:r>
    </w:p>
    <w:p w:rsidR="00994A7B" w:rsidRDefault="00994A7B" w:rsidP="008C1404">
      <w:pPr>
        <w:jc w:val="both"/>
        <w:rPr>
          <w:rFonts w:ascii="Book Antiqua" w:hAnsi="Book Antiqua" w:cs="Book Antiqua"/>
          <w:sz w:val="22"/>
          <w:szCs w:val="22"/>
        </w:rPr>
      </w:pPr>
    </w:p>
    <w:p w:rsidR="00ED71B4" w:rsidRDefault="00ED71B4"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ADDITIONS</w:t>
      </w:r>
    </w:p>
    <w:p w:rsidR="005F1DFB" w:rsidRDefault="00ED71B4" w:rsidP="00994A7B">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r w:rsidR="00862057">
        <w:rPr>
          <w:rFonts w:ascii="Book Antiqua" w:hAnsi="Book Antiqua" w:cs="Book Antiqua"/>
          <w:sz w:val="22"/>
          <w:szCs w:val="22"/>
        </w:rPr>
        <w:tab/>
      </w:r>
      <w:r w:rsidR="0016704A">
        <w:rPr>
          <w:rFonts w:ascii="Book Antiqua" w:hAnsi="Book Antiqua" w:cs="Book Antiqua"/>
          <w:sz w:val="22"/>
          <w:szCs w:val="22"/>
        </w:rPr>
        <w:tab/>
      </w:r>
      <w:r w:rsidR="0016704A">
        <w:rPr>
          <w:rFonts w:ascii="Book Antiqua" w:hAnsi="Book Antiqua" w:cs="Book Antiqua"/>
          <w:sz w:val="22"/>
          <w:szCs w:val="22"/>
        </w:rPr>
        <w:tab/>
      </w:r>
      <w:r w:rsidR="00A3218A">
        <w:rPr>
          <w:rFonts w:ascii="Book Antiqua" w:hAnsi="Book Antiqua" w:cs="Book Antiqua"/>
          <w:sz w:val="22"/>
          <w:szCs w:val="22"/>
        </w:rPr>
        <w:tab/>
      </w: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QUESTIONS OF THE MEDIA</w:t>
      </w:r>
    </w:p>
    <w:p w:rsidR="002B491D" w:rsidRPr="00B95840" w:rsidRDefault="002B491D"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5F1DFB" w:rsidRDefault="005F1DFB"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sz w:val="22"/>
          <w:szCs w:val="22"/>
        </w:rPr>
      </w:pPr>
      <w:r>
        <w:rPr>
          <w:rFonts w:ascii="Book Antiqua" w:hAnsi="Book Antiqua" w:cs="Book Antiqua"/>
          <w:b/>
          <w:sz w:val="22"/>
          <w:szCs w:val="22"/>
          <w:u w:val="single"/>
        </w:rPr>
        <w:t>ADJOURN</w:t>
      </w:r>
    </w:p>
    <w:p w:rsidR="00CA3E2C" w:rsidRDefault="00C94746"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427</w:t>
      </w:r>
      <w:r w:rsidR="00C220D9">
        <w:rPr>
          <w:rFonts w:ascii="Book Antiqua" w:hAnsi="Book Antiqua" w:cs="Book Antiqua"/>
          <w:sz w:val="22"/>
          <w:szCs w:val="22"/>
        </w:rPr>
        <w:t>.</w:t>
      </w:r>
      <w:r w:rsidR="00C220D9">
        <w:rPr>
          <w:rFonts w:ascii="Book Antiqua" w:hAnsi="Book Antiqua" w:cs="Book Antiqua"/>
          <w:sz w:val="22"/>
          <w:szCs w:val="22"/>
        </w:rPr>
        <w:tab/>
      </w:r>
      <w:r w:rsidR="007A08B8">
        <w:rPr>
          <w:rFonts w:ascii="Book Antiqua" w:hAnsi="Book Antiqua" w:cs="Book Antiqua"/>
          <w:sz w:val="22"/>
          <w:szCs w:val="22"/>
        </w:rPr>
        <w:t>Ron Neisteter, Don Friesen</w:t>
      </w:r>
      <w:r w:rsidR="001623D4">
        <w:rPr>
          <w:rFonts w:ascii="Book Antiqua" w:hAnsi="Book Antiqua" w:cs="Book Antiqua"/>
          <w:sz w:val="22"/>
          <w:szCs w:val="22"/>
        </w:rPr>
        <w:t>:</w:t>
      </w:r>
    </w:p>
    <w:p w:rsidR="00CA3E2C" w:rsidRDefault="00CA3E2C" w:rsidP="00CA3E2C">
      <w:pPr>
        <w:jc w:val="both"/>
        <w:rPr>
          <w:rFonts w:ascii="Book Antiqua" w:hAnsi="Book Antiqua" w:cs="Book Antiqua"/>
          <w:sz w:val="22"/>
          <w:szCs w:val="22"/>
        </w:rPr>
      </w:pPr>
      <w:r>
        <w:rPr>
          <w:rFonts w:ascii="Book Antiqua" w:hAnsi="Book Antiqua" w:cs="Book Antiqua"/>
          <w:sz w:val="22"/>
          <w:szCs w:val="22"/>
        </w:rPr>
        <w:t>Adjourn</w:t>
      </w:r>
      <w:r>
        <w:rPr>
          <w:rFonts w:ascii="Book Antiqua" w:hAnsi="Book Antiqua" w:cs="Book Antiqua"/>
          <w:sz w:val="22"/>
          <w:szCs w:val="22"/>
        </w:rPr>
        <w:tab/>
        <w:t>BE IT RESOLVED THAT this meeting of Council be adjourned.</w:t>
      </w:r>
    </w:p>
    <w:p w:rsidR="001623D4" w:rsidRDefault="00F2580E" w:rsidP="00CA3E2C">
      <w:pPr>
        <w:ind w:left="1440" w:hanging="1440"/>
        <w:jc w:val="both"/>
        <w:rPr>
          <w:rFonts w:ascii="Book Antiqua" w:hAnsi="Book Antiqua" w:cs="Book Antiqua"/>
          <w:sz w:val="22"/>
          <w:szCs w:val="22"/>
        </w:rPr>
      </w:pPr>
      <w:r>
        <w:rPr>
          <w:rFonts w:ascii="Book Antiqua" w:hAnsi="Book Antiqua" w:cs="Book Antiqua"/>
          <w:sz w:val="22"/>
          <w:szCs w:val="22"/>
        </w:rPr>
        <w:t>7</w:t>
      </w:r>
      <w:r w:rsidR="006922D7">
        <w:rPr>
          <w:rFonts w:ascii="Book Antiqua" w:hAnsi="Book Antiqua" w:cs="Book Antiqua"/>
          <w:sz w:val="22"/>
          <w:szCs w:val="22"/>
        </w:rPr>
        <w:t>:</w:t>
      </w:r>
      <w:r w:rsidR="00F761EA">
        <w:rPr>
          <w:rFonts w:ascii="Book Antiqua" w:hAnsi="Book Antiqua" w:cs="Book Antiqua"/>
          <w:sz w:val="22"/>
          <w:szCs w:val="22"/>
        </w:rPr>
        <w:t>18</w:t>
      </w:r>
      <w:r w:rsidR="00C220D9">
        <w:rPr>
          <w:rFonts w:ascii="Book Antiqua" w:hAnsi="Book Antiqua" w:cs="Book Antiqua"/>
          <w:sz w:val="22"/>
          <w:szCs w:val="22"/>
        </w:rPr>
        <w:t xml:space="preserve"> </w:t>
      </w:r>
      <w:r w:rsidR="000B3A71">
        <w:rPr>
          <w:rFonts w:ascii="Book Antiqua" w:hAnsi="Book Antiqua" w:cs="Book Antiqua"/>
          <w:sz w:val="22"/>
          <w:szCs w:val="22"/>
        </w:rPr>
        <w:t>pm</w:t>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p>
    <w:p w:rsidR="00CA3E2C" w:rsidRDefault="00CA3E2C" w:rsidP="001623D4">
      <w:pPr>
        <w:ind w:left="6480" w:firstLine="720"/>
        <w:jc w:val="both"/>
        <w:rPr>
          <w:rFonts w:ascii="Book Antiqua" w:hAnsi="Book Antiqua" w:cs="Book Antiqua"/>
          <w:sz w:val="22"/>
          <w:szCs w:val="22"/>
        </w:rPr>
      </w:pPr>
      <w:r>
        <w:rPr>
          <w:rFonts w:ascii="Book Antiqua" w:hAnsi="Book Antiqua" w:cs="Book Antiqua"/>
          <w:sz w:val="22"/>
          <w:szCs w:val="22"/>
        </w:rPr>
        <w:t>CARRIED</w:t>
      </w: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u w:val="single"/>
        </w:rPr>
      </w:pP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p>
    <w:p w:rsidR="00CA3E2C" w:rsidRPr="00C222F8" w:rsidRDefault="00CA3E2C" w:rsidP="00C222F8">
      <w:pPr>
        <w:ind w:left="1440" w:hanging="1440"/>
        <w:jc w:val="both"/>
        <w:rPr>
          <w:rFonts w:ascii="Book Antiqua" w:hAnsi="Book Antiqua" w:cs="Book Antiqua"/>
          <w:sz w:val="22"/>
          <w:szCs w:val="22"/>
        </w:rPr>
      </w:pPr>
      <w:r>
        <w:rPr>
          <w:rFonts w:ascii="Book Antiqua" w:hAnsi="Book Antiqua" w:cs="Book Antiqua"/>
          <w:sz w:val="22"/>
          <w:szCs w:val="22"/>
        </w:rPr>
        <w:tab/>
      </w:r>
      <w:r w:rsidR="00143EE0">
        <w:rPr>
          <w:rFonts w:ascii="Book Antiqua" w:hAnsi="Book Antiqua" w:cs="Book Antiqua"/>
          <w:sz w:val="22"/>
          <w:szCs w:val="22"/>
        </w:rPr>
        <w:t xml:space="preserve">Mayor </w:t>
      </w:r>
      <w:r w:rsidR="00824A7E">
        <w:rPr>
          <w:rFonts w:ascii="Book Antiqua" w:hAnsi="Book Antiqua" w:cs="Book Antiqua"/>
          <w:sz w:val="22"/>
          <w:szCs w:val="22"/>
        </w:rPr>
        <w:t>Martin Harder</w:t>
      </w:r>
      <w:r>
        <w:rPr>
          <w:rFonts w:ascii="Book Antiqua" w:hAnsi="Book Antiqua" w:cs="Book Antiqua"/>
          <w:sz w:val="22"/>
          <w:szCs w:val="22"/>
        </w:rPr>
        <w:tab/>
      </w:r>
      <w:r>
        <w:rPr>
          <w:rFonts w:ascii="Book Antiqua" w:hAnsi="Book Antiqua" w:cs="Book Antiqua"/>
          <w:sz w:val="22"/>
          <w:szCs w:val="22"/>
        </w:rPr>
        <w:tab/>
      </w:r>
      <w:r w:rsidR="00824A7E">
        <w:rPr>
          <w:rFonts w:ascii="Book Antiqua" w:hAnsi="Book Antiqua" w:cs="Book Antiqua"/>
          <w:sz w:val="22"/>
          <w:szCs w:val="22"/>
        </w:rPr>
        <w:tab/>
      </w:r>
      <w:r w:rsidR="00824A7E">
        <w:rPr>
          <w:rFonts w:ascii="Book Antiqua" w:hAnsi="Book Antiqua" w:cs="Book Antiqua"/>
          <w:sz w:val="22"/>
          <w:szCs w:val="22"/>
        </w:rPr>
        <w:tab/>
      </w:r>
      <w:r w:rsidR="00C94746">
        <w:rPr>
          <w:rFonts w:ascii="Book Antiqua" w:hAnsi="Book Antiqua" w:cs="Book Antiqua"/>
          <w:sz w:val="22"/>
          <w:szCs w:val="22"/>
        </w:rPr>
        <w:t>City Manager Dave Burgess</w:t>
      </w:r>
    </w:p>
    <w:sectPr w:rsidR="00CA3E2C" w:rsidRPr="00C222F8" w:rsidSect="003D2CFC">
      <w:headerReference w:type="default" r:id="rId8"/>
      <w:footerReference w:type="default" r:id="rId9"/>
      <w:pgSz w:w="12240" w:h="15840"/>
      <w:pgMar w:top="1440"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116" w:rsidRDefault="00181116">
      <w:r>
        <w:separator/>
      </w:r>
    </w:p>
  </w:endnote>
  <w:endnote w:type="continuationSeparator" w:id="0">
    <w:p w:rsidR="00181116" w:rsidRDefault="00181116">
      <w:r>
        <w:continuationSeparator/>
      </w:r>
    </w:p>
  </w:endnote>
  <w:endnote w:type="continuationNotice" w:id="1">
    <w:p w:rsidR="00181116" w:rsidRDefault="00181116"/>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116" w:rsidRDefault="001811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116" w:rsidRDefault="00181116">
      <w:r>
        <w:separator/>
      </w:r>
    </w:p>
  </w:footnote>
  <w:footnote w:type="continuationSeparator" w:id="0">
    <w:p w:rsidR="00181116" w:rsidRDefault="00181116">
      <w:r>
        <w:continuationSeparator/>
      </w:r>
    </w:p>
  </w:footnote>
  <w:footnote w:type="continuationNotice" w:id="1">
    <w:p w:rsidR="00181116" w:rsidRDefault="0018111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1116" w:rsidRDefault="0018111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5FC1"/>
    <w:multiLevelType w:val="hybridMultilevel"/>
    <w:tmpl w:val="AAF64858"/>
    <w:lvl w:ilvl="0" w:tplc="890CF410">
      <w:start w:val="97"/>
      <w:numFmt w:val="bullet"/>
      <w:lvlText w:val="-"/>
      <w:lvlJc w:val="left"/>
      <w:pPr>
        <w:ind w:left="2520" w:hanging="360"/>
      </w:pPr>
      <w:rPr>
        <w:rFonts w:ascii="Book Antiqua" w:eastAsia="Times New Roman" w:hAnsi="Book Antiqua" w:cs="Book Antiqu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
    <w:nsid w:val="2C364980"/>
    <w:multiLevelType w:val="hybridMultilevel"/>
    <w:tmpl w:val="031235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38932A01"/>
    <w:multiLevelType w:val="hybridMultilevel"/>
    <w:tmpl w:val="671632A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nsid w:val="74AA7848"/>
    <w:multiLevelType w:val="hybridMultilevel"/>
    <w:tmpl w:val="5F64DD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7E5D04B7"/>
    <w:multiLevelType w:val="hybridMultilevel"/>
    <w:tmpl w:val="D8AE2218"/>
    <w:lvl w:ilvl="0" w:tplc="3142FB42">
      <w:start w:val="112"/>
      <w:numFmt w:val="bullet"/>
      <w:lvlText w:val="-"/>
      <w:lvlJc w:val="left"/>
      <w:pPr>
        <w:ind w:left="1800" w:hanging="360"/>
      </w:pPr>
      <w:rPr>
        <w:rFonts w:ascii="Book Antiqua" w:eastAsia="Times New Roman" w:hAnsi="Book Antiqua" w:cs="Book Antiqua"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 w:id="1"/>
  </w:footnotePr>
  <w:endnotePr>
    <w:endnote w:id="-1"/>
    <w:endnote w:id="0"/>
    <w:endnote w:id="1"/>
  </w:endnotePr>
  <w:compat/>
  <w:rsids>
    <w:rsidRoot w:val="00CA3E2C"/>
    <w:rsid w:val="00006AE3"/>
    <w:rsid w:val="00010B0A"/>
    <w:rsid w:val="00021196"/>
    <w:rsid w:val="00025D6F"/>
    <w:rsid w:val="000404DB"/>
    <w:rsid w:val="00040FAB"/>
    <w:rsid w:val="00061817"/>
    <w:rsid w:val="0006782E"/>
    <w:rsid w:val="00070D91"/>
    <w:rsid w:val="00071D9B"/>
    <w:rsid w:val="00087166"/>
    <w:rsid w:val="0009020C"/>
    <w:rsid w:val="00093F7A"/>
    <w:rsid w:val="00096933"/>
    <w:rsid w:val="000A272C"/>
    <w:rsid w:val="000B3A71"/>
    <w:rsid w:val="000B510B"/>
    <w:rsid w:val="000B55DE"/>
    <w:rsid w:val="000C69D6"/>
    <w:rsid w:val="000E4B4D"/>
    <w:rsid w:val="000F1AD6"/>
    <w:rsid w:val="000F5297"/>
    <w:rsid w:val="00107BB3"/>
    <w:rsid w:val="001123AB"/>
    <w:rsid w:val="0011264C"/>
    <w:rsid w:val="001173D0"/>
    <w:rsid w:val="00120DFB"/>
    <w:rsid w:val="00121A67"/>
    <w:rsid w:val="00133628"/>
    <w:rsid w:val="001431EA"/>
    <w:rsid w:val="00143EE0"/>
    <w:rsid w:val="00144E6F"/>
    <w:rsid w:val="00156075"/>
    <w:rsid w:val="001623D4"/>
    <w:rsid w:val="00162447"/>
    <w:rsid w:val="00163FB5"/>
    <w:rsid w:val="00166A35"/>
    <w:rsid w:val="0016704A"/>
    <w:rsid w:val="0017455B"/>
    <w:rsid w:val="00175441"/>
    <w:rsid w:val="001800A3"/>
    <w:rsid w:val="00181116"/>
    <w:rsid w:val="00187B4C"/>
    <w:rsid w:val="00191624"/>
    <w:rsid w:val="00193FDE"/>
    <w:rsid w:val="001A4C8F"/>
    <w:rsid w:val="001B668B"/>
    <w:rsid w:val="001B6716"/>
    <w:rsid w:val="001E71BC"/>
    <w:rsid w:val="001F75DF"/>
    <w:rsid w:val="0020235F"/>
    <w:rsid w:val="002026E6"/>
    <w:rsid w:val="00221625"/>
    <w:rsid w:val="0022163A"/>
    <w:rsid w:val="00222AE3"/>
    <w:rsid w:val="002265F2"/>
    <w:rsid w:val="00233AD3"/>
    <w:rsid w:val="002373BE"/>
    <w:rsid w:val="00241484"/>
    <w:rsid w:val="002468F8"/>
    <w:rsid w:val="002530A2"/>
    <w:rsid w:val="00254E85"/>
    <w:rsid w:val="002573EF"/>
    <w:rsid w:val="002574BE"/>
    <w:rsid w:val="002613E7"/>
    <w:rsid w:val="00262DA6"/>
    <w:rsid w:val="00265A02"/>
    <w:rsid w:val="00265CB0"/>
    <w:rsid w:val="00266A17"/>
    <w:rsid w:val="002845C0"/>
    <w:rsid w:val="0028544A"/>
    <w:rsid w:val="00291239"/>
    <w:rsid w:val="00292A52"/>
    <w:rsid w:val="002A09F7"/>
    <w:rsid w:val="002A1688"/>
    <w:rsid w:val="002A1BC3"/>
    <w:rsid w:val="002A3FB6"/>
    <w:rsid w:val="002B0F3F"/>
    <w:rsid w:val="002B22FC"/>
    <w:rsid w:val="002B2DCE"/>
    <w:rsid w:val="002B491D"/>
    <w:rsid w:val="002B4E97"/>
    <w:rsid w:val="002B6DC0"/>
    <w:rsid w:val="002E118E"/>
    <w:rsid w:val="002E16AC"/>
    <w:rsid w:val="002E63C4"/>
    <w:rsid w:val="002F5A12"/>
    <w:rsid w:val="0031721C"/>
    <w:rsid w:val="00330B72"/>
    <w:rsid w:val="00334E9E"/>
    <w:rsid w:val="003474DD"/>
    <w:rsid w:val="0036110B"/>
    <w:rsid w:val="00361AA2"/>
    <w:rsid w:val="00361C0C"/>
    <w:rsid w:val="003662A0"/>
    <w:rsid w:val="003854DB"/>
    <w:rsid w:val="00385631"/>
    <w:rsid w:val="00391BCA"/>
    <w:rsid w:val="0039408E"/>
    <w:rsid w:val="003962F5"/>
    <w:rsid w:val="003A5072"/>
    <w:rsid w:val="003A789A"/>
    <w:rsid w:val="003B6F7D"/>
    <w:rsid w:val="003C6597"/>
    <w:rsid w:val="003D2CFC"/>
    <w:rsid w:val="003E1C84"/>
    <w:rsid w:val="003E748D"/>
    <w:rsid w:val="0040034F"/>
    <w:rsid w:val="004011D7"/>
    <w:rsid w:val="00403804"/>
    <w:rsid w:val="00406EF6"/>
    <w:rsid w:val="00420C1B"/>
    <w:rsid w:val="0043781A"/>
    <w:rsid w:val="00442265"/>
    <w:rsid w:val="004478B9"/>
    <w:rsid w:val="00451958"/>
    <w:rsid w:val="00453433"/>
    <w:rsid w:val="00454C0F"/>
    <w:rsid w:val="00460736"/>
    <w:rsid w:val="004643DD"/>
    <w:rsid w:val="004663A2"/>
    <w:rsid w:val="0046751B"/>
    <w:rsid w:val="00467E49"/>
    <w:rsid w:val="0047149D"/>
    <w:rsid w:val="00482E5B"/>
    <w:rsid w:val="004A344F"/>
    <w:rsid w:val="004A3483"/>
    <w:rsid w:val="004B74F4"/>
    <w:rsid w:val="004D1098"/>
    <w:rsid w:val="004D42FA"/>
    <w:rsid w:val="004E2E2E"/>
    <w:rsid w:val="004F111A"/>
    <w:rsid w:val="004F7EF9"/>
    <w:rsid w:val="00516A46"/>
    <w:rsid w:val="00517D7B"/>
    <w:rsid w:val="00533E5F"/>
    <w:rsid w:val="00542BBF"/>
    <w:rsid w:val="005532A0"/>
    <w:rsid w:val="00560A19"/>
    <w:rsid w:val="00562FEF"/>
    <w:rsid w:val="00567C85"/>
    <w:rsid w:val="00570850"/>
    <w:rsid w:val="005728A7"/>
    <w:rsid w:val="005875DC"/>
    <w:rsid w:val="005A293C"/>
    <w:rsid w:val="005A5DEE"/>
    <w:rsid w:val="005C6E52"/>
    <w:rsid w:val="005F1DFB"/>
    <w:rsid w:val="005F2CBC"/>
    <w:rsid w:val="0060553E"/>
    <w:rsid w:val="00615593"/>
    <w:rsid w:val="00653820"/>
    <w:rsid w:val="006546D8"/>
    <w:rsid w:val="006646EB"/>
    <w:rsid w:val="00676602"/>
    <w:rsid w:val="00682699"/>
    <w:rsid w:val="00690944"/>
    <w:rsid w:val="006922D7"/>
    <w:rsid w:val="00694329"/>
    <w:rsid w:val="006A125F"/>
    <w:rsid w:val="006A1A95"/>
    <w:rsid w:val="006B1ACD"/>
    <w:rsid w:val="006B6A21"/>
    <w:rsid w:val="006C7BCE"/>
    <w:rsid w:val="006D73EB"/>
    <w:rsid w:val="006D7B29"/>
    <w:rsid w:val="006E02D0"/>
    <w:rsid w:val="006F171E"/>
    <w:rsid w:val="006F462F"/>
    <w:rsid w:val="007013E2"/>
    <w:rsid w:val="00707CD8"/>
    <w:rsid w:val="0071075C"/>
    <w:rsid w:val="007173D2"/>
    <w:rsid w:val="00717ECE"/>
    <w:rsid w:val="00722C6C"/>
    <w:rsid w:val="00733E70"/>
    <w:rsid w:val="00735974"/>
    <w:rsid w:val="00751016"/>
    <w:rsid w:val="00756F7B"/>
    <w:rsid w:val="00776B3D"/>
    <w:rsid w:val="0078511F"/>
    <w:rsid w:val="00797B32"/>
    <w:rsid w:val="007A01DE"/>
    <w:rsid w:val="007A08B8"/>
    <w:rsid w:val="007A497A"/>
    <w:rsid w:val="007A4D66"/>
    <w:rsid w:val="007B4A1D"/>
    <w:rsid w:val="007E04D7"/>
    <w:rsid w:val="007F1059"/>
    <w:rsid w:val="007F34BC"/>
    <w:rsid w:val="007F5A7F"/>
    <w:rsid w:val="00802CEC"/>
    <w:rsid w:val="0080355B"/>
    <w:rsid w:val="008065EF"/>
    <w:rsid w:val="0081666B"/>
    <w:rsid w:val="00824A7E"/>
    <w:rsid w:val="00832FC6"/>
    <w:rsid w:val="00862057"/>
    <w:rsid w:val="008646D7"/>
    <w:rsid w:val="00865312"/>
    <w:rsid w:val="0087300D"/>
    <w:rsid w:val="00891574"/>
    <w:rsid w:val="0089175B"/>
    <w:rsid w:val="008A2E72"/>
    <w:rsid w:val="008A65E7"/>
    <w:rsid w:val="008A7D06"/>
    <w:rsid w:val="008C1404"/>
    <w:rsid w:val="008D0CEC"/>
    <w:rsid w:val="008D1038"/>
    <w:rsid w:val="008E4B57"/>
    <w:rsid w:val="008E4F63"/>
    <w:rsid w:val="008E790B"/>
    <w:rsid w:val="008F666D"/>
    <w:rsid w:val="00917669"/>
    <w:rsid w:val="00921A23"/>
    <w:rsid w:val="00922370"/>
    <w:rsid w:val="00923526"/>
    <w:rsid w:val="00932787"/>
    <w:rsid w:val="009362A5"/>
    <w:rsid w:val="00940064"/>
    <w:rsid w:val="0094223E"/>
    <w:rsid w:val="00943ABB"/>
    <w:rsid w:val="0094613F"/>
    <w:rsid w:val="00954CB4"/>
    <w:rsid w:val="0096614D"/>
    <w:rsid w:val="00971E14"/>
    <w:rsid w:val="00992E54"/>
    <w:rsid w:val="00994A7B"/>
    <w:rsid w:val="009B7DD4"/>
    <w:rsid w:val="009C3477"/>
    <w:rsid w:val="009E667B"/>
    <w:rsid w:val="00A00ABD"/>
    <w:rsid w:val="00A00DD4"/>
    <w:rsid w:val="00A023FC"/>
    <w:rsid w:val="00A2472A"/>
    <w:rsid w:val="00A3218A"/>
    <w:rsid w:val="00A3511E"/>
    <w:rsid w:val="00A36EAF"/>
    <w:rsid w:val="00A50D90"/>
    <w:rsid w:val="00A60445"/>
    <w:rsid w:val="00A749FC"/>
    <w:rsid w:val="00A90E1C"/>
    <w:rsid w:val="00A95CEB"/>
    <w:rsid w:val="00AA4CAC"/>
    <w:rsid w:val="00AA6E49"/>
    <w:rsid w:val="00AB4D7C"/>
    <w:rsid w:val="00AB6CF8"/>
    <w:rsid w:val="00AB6E59"/>
    <w:rsid w:val="00AB7BD5"/>
    <w:rsid w:val="00AD3DE9"/>
    <w:rsid w:val="00AD6509"/>
    <w:rsid w:val="00AF2620"/>
    <w:rsid w:val="00B01377"/>
    <w:rsid w:val="00B06D3B"/>
    <w:rsid w:val="00B13768"/>
    <w:rsid w:val="00B209C2"/>
    <w:rsid w:val="00B20F78"/>
    <w:rsid w:val="00B2442E"/>
    <w:rsid w:val="00B338B6"/>
    <w:rsid w:val="00B41ECE"/>
    <w:rsid w:val="00B43E2E"/>
    <w:rsid w:val="00B50B98"/>
    <w:rsid w:val="00B61A30"/>
    <w:rsid w:val="00B63C1C"/>
    <w:rsid w:val="00B766DF"/>
    <w:rsid w:val="00B80B3B"/>
    <w:rsid w:val="00B8785F"/>
    <w:rsid w:val="00B95315"/>
    <w:rsid w:val="00B95840"/>
    <w:rsid w:val="00BA4AE4"/>
    <w:rsid w:val="00BB2458"/>
    <w:rsid w:val="00BB3479"/>
    <w:rsid w:val="00BC45AA"/>
    <w:rsid w:val="00BC4A8C"/>
    <w:rsid w:val="00BC6C3D"/>
    <w:rsid w:val="00BC6C75"/>
    <w:rsid w:val="00BD2802"/>
    <w:rsid w:val="00BE289A"/>
    <w:rsid w:val="00BE3959"/>
    <w:rsid w:val="00BF050D"/>
    <w:rsid w:val="00BF6E67"/>
    <w:rsid w:val="00C04DBC"/>
    <w:rsid w:val="00C11D36"/>
    <w:rsid w:val="00C17171"/>
    <w:rsid w:val="00C220D9"/>
    <w:rsid w:val="00C222F8"/>
    <w:rsid w:val="00C33298"/>
    <w:rsid w:val="00C33847"/>
    <w:rsid w:val="00C511E4"/>
    <w:rsid w:val="00C52B00"/>
    <w:rsid w:val="00C53588"/>
    <w:rsid w:val="00C554BC"/>
    <w:rsid w:val="00C85F62"/>
    <w:rsid w:val="00C86273"/>
    <w:rsid w:val="00C91A5F"/>
    <w:rsid w:val="00C91BD5"/>
    <w:rsid w:val="00C93E89"/>
    <w:rsid w:val="00C94746"/>
    <w:rsid w:val="00CA1118"/>
    <w:rsid w:val="00CA3E2C"/>
    <w:rsid w:val="00CA6B98"/>
    <w:rsid w:val="00CA7DCE"/>
    <w:rsid w:val="00CB106E"/>
    <w:rsid w:val="00CC145E"/>
    <w:rsid w:val="00CC2F7F"/>
    <w:rsid w:val="00CD2DA6"/>
    <w:rsid w:val="00CE7663"/>
    <w:rsid w:val="00D148C4"/>
    <w:rsid w:val="00D313FE"/>
    <w:rsid w:val="00D315B5"/>
    <w:rsid w:val="00D345A4"/>
    <w:rsid w:val="00D35AC9"/>
    <w:rsid w:val="00D51753"/>
    <w:rsid w:val="00D62B40"/>
    <w:rsid w:val="00D6492F"/>
    <w:rsid w:val="00D67D36"/>
    <w:rsid w:val="00D7113D"/>
    <w:rsid w:val="00D7453D"/>
    <w:rsid w:val="00D9094A"/>
    <w:rsid w:val="00D943A4"/>
    <w:rsid w:val="00D976D7"/>
    <w:rsid w:val="00DA224F"/>
    <w:rsid w:val="00DA414A"/>
    <w:rsid w:val="00DB2286"/>
    <w:rsid w:val="00DB27C7"/>
    <w:rsid w:val="00DB4D60"/>
    <w:rsid w:val="00DC41D3"/>
    <w:rsid w:val="00DC72F5"/>
    <w:rsid w:val="00DD2E5E"/>
    <w:rsid w:val="00DD4FD0"/>
    <w:rsid w:val="00DD5352"/>
    <w:rsid w:val="00DE72AF"/>
    <w:rsid w:val="00DF14CB"/>
    <w:rsid w:val="00E02CFA"/>
    <w:rsid w:val="00E04D45"/>
    <w:rsid w:val="00E16363"/>
    <w:rsid w:val="00E171FB"/>
    <w:rsid w:val="00E21254"/>
    <w:rsid w:val="00E321DE"/>
    <w:rsid w:val="00E33B0F"/>
    <w:rsid w:val="00E353B6"/>
    <w:rsid w:val="00E372AF"/>
    <w:rsid w:val="00E62DA9"/>
    <w:rsid w:val="00E80821"/>
    <w:rsid w:val="00E84199"/>
    <w:rsid w:val="00E9221D"/>
    <w:rsid w:val="00EA5E3E"/>
    <w:rsid w:val="00EC087E"/>
    <w:rsid w:val="00EC5088"/>
    <w:rsid w:val="00ED23FF"/>
    <w:rsid w:val="00ED71B4"/>
    <w:rsid w:val="00EE7176"/>
    <w:rsid w:val="00EF51E7"/>
    <w:rsid w:val="00EF7819"/>
    <w:rsid w:val="00F00880"/>
    <w:rsid w:val="00F03BB5"/>
    <w:rsid w:val="00F136B6"/>
    <w:rsid w:val="00F15CAD"/>
    <w:rsid w:val="00F2580E"/>
    <w:rsid w:val="00F32FC7"/>
    <w:rsid w:val="00F3749E"/>
    <w:rsid w:val="00F420DF"/>
    <w:rsid w:val="00F56CD0"/>
    <w:rsid w:val="00F57E4B"/>
    <w:rsid w:val="00F64C65"/>
    <w:rsid w:val="00F761EA"/>
    <w:rsid w:val="00F911D6"/>
    <w:rsid w:val="00F93027"/>
    <w:rsid w:val="00F930CF"/>
    <w:rsid w:val="00F94139"/>
    <w:rsid w:val="00F95967"/>
    <w:rsid w:val="00F95BAE"/>
    <w:rsid w:val="00FD4579"/>
    <w:rsid w:val="00FE0708"/>
    <w:rsid w:val="00FE77A5"/>
    <w:rsid w:val="00FF0171"/>
    <w:rsid w:val="00FF4F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rsid w:val="00CA3E2C"/>
    <w:pPr>
      <w:ind w:left="1440" w:hanging="1440"/>
    </w:pPr>
  </w:style>
  <w:style w:type="character" w:customStyle="1" w:styleId="BodyTextIndentChar">
    <w:name w:val="Body Text Indent Char"/>
    <w:basedOn w:val="DefaultParagraphFont"/>
    <w:link w:val="BodyTextIndent"/>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631784188">
      <w:bodyDiv w:val="1"/>
      <w:marLeft w:val="0"/>
      <w:marRight w:val="0"/>
      <w:marTop w:val="0"/>
      <w:marBottom w:val="0"/>
      <w:divBdr>
        <w:top w:val="none" w:sz="0" w:space="0" w:color="auto"/>
        <w:left w:val="none" w:sz="0" w:space="0" w:color="auto"/>
        <w:bottom w:val="none" w:sz="0" w:space="0" w:color="auto"/>
        <w:right w:val="none" w:sz="0" w:space="0" w:color="auto"/>
      </w:divBdr>
    </w:div>
    <w:div w:id="175415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B614A2-9F03-443F-B37C-A5A1F45EC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1368</Words>
  <Characters>7801</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City of Winkler</Company>
  <LinksUpToDate>false</LinksUpToDate>
  <CharactersWithSpaces>9151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Paetzold</dc:creator>
  <cp:lastModifiedBy>Vern Sabeski</cp:lastModifiedBy>
  <cp:revision>2</cp:revision>
  <cp:lastPrinted>2014-08-27T16:12:00Z</cp:lastPrinted>
  <dcterms:created xsi:type="dcterms:W3CDTF">2015-02-10T21:02:00Z</dcterms:created>
  <dcterms:modified xsi:type="dcterms:W3CDTF">2015-02-10T21:02:00Z</dcterms:modified>
</cp:coreProperties>
</file>