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2C" w:rsidRDefault="00FB4911" w:rsidP="00CA3E2C">
      <w:pPr>
        <w:pStyle w:val="BodyTextIndent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</w:t>
      </w:r>
      <w:r w:rsidR="0090734D">
        <w:rPr>
          <w:rFonts w:ascii="Book Antiqua" w:hAnsi="Book Antiqua" w:cs="Book Antiqua"/>
          <w:sz w:val="22"/>
          <w:szCs w:val="22"/>
        </w:rPr>
        <w:t>I</w:t>
      </w:r>
      <w:r w:rsidR="00CA3E2C">
        <w:rPr>
          <w:rFonts w:ascii="Book Antiqua" w:hAnsi="Book Antiqua" w:cs="Book Antiqua"/>
          <w:sz w:val="22"/>
          <w:szCs w:val="22"/>
        </w:rPr>
        <w:tab/>
        <w:t>Minutes of the</w:t>
      </w:r>
      <w:r w:rsidR="0033225C">
        <w:rPr>
          <w:rFonts w:ascii="Book Antiqua" w:hAnsi="Book Antiqua" w:cs="Book Antiqua"/>
          <w:sz w:val="22"/>
          <w:szCs w:val="22"/>
        </w:rPr>
        <w:t xml:space="preserve"> Regular</w:t>
      </w:r>
      <w:r w:rsidR="00CA3E2C">
        <w:rPr>
          <w:rFonts w:ascii="Book Antiqua" w:hAnsi="Book Antiqua" w:cs="Book Antiqua"/>
          <w:sz w:val="22"/>
          <w:szCs w:val="22"/>
        </w:rPr>
        <w:t xml:space="preserve"> Meeting of Council of the City of Winkler held </w:t>
      </w:r>
    </w:p>
    <w:p w:rsidR="00CA3E2C" w:rsidRPr="00924C02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Tuesday, </w:t>
      </w:r>
      <w:r w:rsidR="0090734D">
        <w:rPr>
          <w:rFonts w:ascii="Book Antiqua" w:hAnsi="Book Antiqua" w:cs="Book Antiqua"/>
          <w:sz w:val="22"/>
          <w:szCs w:val="22"/>
        </w:rPr>
        <w:t>January 27</w:t>
      </w:r>
      <w:r w:rsidR="00707CD8">
        <w:rPr>
          <w:rFonts w:ascii="Book Antiqua" w:hAnsi="Book Antiqua" w:cs="Book Antiqua"/>
          <w:sz w:val="22"/>
          <w:szCs w:val="22"/>
        </w:rPr>
        <w:t>,</w:t>
      </w:r>
      <w:r w:rsidR="007D34EE">
        <w:rPr>
          <w:rFonts w:ascii="Book Antiqua" w:hAnsi="Book Antiqua" w:cs="Book Antiqua"/>
          <w:sz w:val="22"/>
          <w:szCs w:val="22"/>
        </w:rPr>
        <w:t xml:space="preserve"> 201</w:t>
      </w:r>
      <w:r w:rsidR="008F1264">
        <w:rPr>
          <w:rFonts w:ascii="Book Antiqua" w:hAnsi="Book Antiqua" w:cs="Book Antiqua"/>
          <w:sz w:val="22"/>
          <w:szCs w:val="22"/>
        </w:rPr>
        <w:t>5</w:t>
      </w:r>
      <w:r w:rsidR="007D34EE">
        <w:rPr>
          <w:rFonts w:ascii="Book Antiqua" w:hAnsi="Book Antiqua" w:cs="Book Antiqua"/>
          <w:sz w:val="22"/>
          <w:szCs w:val="22"/>
        </w:rPr>
        <w:t xml:space="preserve"> commencing at 6</w:t>
      </w:r>
      <w:r w:rsidR="00101D4E">
        <w:rPr>
          <w:rFonts w:ascii="Book Antiqua" w:hAnsi="Book Antiqua" w:cs="Book Antiqua"/>
          <w:sz w:val="22"/>
          <w:szCs w:val="22"/>
        </w:rPr>
        <w:t>:</w:t>
      </w:r>
      <w:r w:rsidR="004A6C65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sz w:val="22"/>
          <w:szCs w:val="22"/>
        </w:rPr>
        <w:t xml:space="preserve">0 P.M. in the </w:t>
      </w:r>
      <w:r w:rsidR="007D34EE">
        <w:rPr>
          <w:rFonts w:ascii="Book Antiqua" w:hAnsi="Book Antiqua" w:cs="Book Antiqua"/>
          <w:sz w:val="22"/>
          <w:szCs w:val="22"/>
        </w:rPr>
        <w:t>Winkler Council Chambers</w:t>
      </w:r>
      <w:r w:rsidR="00AC1589"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 xml:space="preserve"> Present were</w:t>
      </w:r>
      <w:r w:rsidR="007D34EE">
        <w:rPr>
          <w:rFonts w:ascii="Book Antiqua" w:hAnsi="Book Antiqua" w:cs="Book Antiqua"/>
          <w:sz w:val="22"/>
          <w:szCs w:val="22"/>
        </w:rPr>
        <w:t xml:space="preserve"> Mayor Martin Harder,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101D4E">
        <w:rPr>
          <w:rFonts w:ascii="Book Antiqua" w:hAnsi="Book Antiqua" w:cs="Book Antiqua"/>
          <w:sz w:val="22"/>
          <w:szCs w:val="22"/>
        </w:rPr>
        <w:t xml:space="preserve">Deputy Mayor </w:t>
      </w:r>
      <w:r>
        <w:rPr>
          <w:rFonts w:ascii="Book Antiqua" w:hAnsi="Book Antiqua" w:cs="Book Antiqua"/>
          <w:sz w:val="22"/>
          <w:szCs w:val="22"/>
        </w:rPr>
        <w:t xml:space="preserve">Henry Siemens, </w:t>
      </w:r>
      <w:proofErr w:type="spellStart"/>
      <w:r w:rsidR="00BD2D3A">
        <w:rPr>
          <w:rFonts w:ascii="Book Antiqua" w:hAnsi="Book Antiqua" w:cs="Book Antiqua"/>
          <w:sz w:val="22"/>
          <w:szCs w:val="22"/>
        </w:rPr>
        <w:t>Councillors</w:t>
      </w:r>
      <w:proofErr w:type="spellEnd"/>
      <w:r w:rsidR="00BD2D3A">
        <w:rPr>
          <w:rFonts w:ascii="Book Antiqua" w:hAnsi="Book Antiqua" w:cs="Book Antiqua"/>
          <w:sz w:val="22"/>
          <w:szCs w:val="22"/>
        </w:rPr>
        <w:t xml:space="preserve"> Marvin</w:t>
      </w:r>
      <w:r w:rsidR="007D34EE">
        <w:rPr>
          <w:rFonts w:ascii="Book Antiqua" w:hAnsi="Book Antiqua" w:cs="Book Antiqua"/>
          <w:sz w:val="22"/>
          <w:szCs w:val="22"/>
        </w:rPr>
        <w:t xml:space="preserve"> Plett,</w:t>
      </w:r>
      <w:r w:rsidR="003D4789">
        <w:rPr>
          <w:rFonts w:ascii="Book Antiqua" w:hAnsi="Book Antiqua" w:cs="Book Antiqua"/>
          <w:sz w:val="22"/>
          <w:szCs w:val="22"/>
        </w:rPr>
        <w:t xml:space="preserve"> Andrew Froese &amp; Michael Grenier,</w:t>
      </w:r>
      <w:r w:rsidR="007D34EE">
        <w:rPr>
          <w:rFonts w:ascii="Book Antiqua" w:hAnsi="Book Antiqua" w:cs="Book Antiqua"/>
          <w:sz w:val="22"/>
          <w:szCs w:val="22"/>
        </w:rPr>
        <w:t xml:space="preserve"> </w:t>
      </w:r>
      <w:r w:rsidR="008F1264">
        <w:rPr>
          <w:rFonts w:ascii="Book Antiqua" w:hAnsi="Book Antiqua" w:cs="Book Antiqua"/>
          <w:sz w:val="22"/>
          <w:szCs w:val="22"/>
        </w:rPr>
        <w:t>City Manager Dave Burgess</w:t>
      </w:r>
      <w:r w:rsidR="0090734D">
        <w:rPr>
          <w:rFonts w:ascii="Book Antiqua" w:hAnsi="Book Antiqua" w:cs="Book Antiqua"/>
          <w:sz w:val="22"/>
          <w:szCs w:val="22"/>
        </w:rPr>
        <w:t xml:space="preserve"> and</w:t>
      </w:r>
      <w:r w:rsidR="007D34EE">
        <w:rPr>
          <w:rFonts w:ascii="Book Antiqua" w:hAnsi="Book Antiqua" w:cs="Book Antiqua"/>
          <w:sz w:val="22"/>
          <w:szCs w:val="22"/>
        </w:rPr>
        <w:t xml:space="preserve"> </w:t>
      </w:r>
      <w:r w:rsidR="00B94448">
        <w:rPr>
          <w:rFonts w:ascii="Book Antiqua" w:hAnsi="Book Antiqua" w:cs="Book Antiqua"/>
          <w:sz w:val="22"/>
          <w:szCs w:val="22"/>
        </w:rPr>
        <w:t>Kathy Bueckert</w:t>
      </w:r>
      <w:r w:rsidR="00AC1589">
        <w:rPr>
          <w:rFonts w:ascii="Book Antiqua" w:hAnsi="Book Antiqua" w:cs="Book Antiqua"/>
          <w:sz w:val="22"/>
          <w:szCs w:val="22"/>
        </w:rPr>
        <w:t>.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</w:p>
    <w:p w:rsidR="009F74B3" w:rsidRDefault="00967539" w:rsidP="009F74B3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Media: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9F74B3">
        <w:rPr>
          <w:rFonts w:ascii="Book Antiqua" w:hAnsi="Book Antiqua" w:cs="Book Antiqua"/>
          <w:sz w:val="22"/>
          <w:szCs w:val="22"/>
          <w:lang w:val="en-CA"/>
        </w:rPr>
        <w:t>Pam Fedak – Goldenwest Radio</w:t>
      </w:r>
    </w:p>
    <w:p w:rsidR="009F74B3" w:rsidRPr="0084125E" w:rsidRDefault="009F74B3" w:rsidP="009F74B3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  <w:t xml:space="preserve">Cori Bezan – Winkler/Morden Voice </w:t>
      </w:r>
    </w:p>
    <w:p w:rsidR="00CA3E2C" w:rsidRDefault="00CA3E2C" w:rsidP="00D443A3">
      <w:pPr>
        <w:pBdr>
          <w:bottom w:val="thinThickSmallGap" w:sz="24" w:space="1" w:color="auto"/>
        </w:pBdr>
        <w:jc w:val="both"/>
        <w:rPr>
          <w:rFonts w:ascii="Book Antiqua" w:hAnsi="Book Antiqua" w:cs="Book Antiqua"/>
          <w:sz w:val="22"/>
          <w:szCs w:val="22"/>
        </w:rPr>
      </w:pPr>
    </w:p>
    <w:p w:rsidR="000118D8" w:rsidRDefault="005C3404" w:rsidP="00F83CE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661028" w:rsidRDefault="00CA3E2C" w:rsidP="00275446">
      <w:pPr>
        <w:ind w:left="1440" w:hanging="1440"/>
        <w:jc w:val="both"/>
        <w:rPr>
          <w:rFonts w:ascii="Book Antiqua" w:hAnsi="Book Antiqua" w:cs="Book Antiqua"/>
          <w:b/>
          <w:bCs/>
          <w:sz w:val="22"/>
          <w:szCs w:val="22"/>
          <w:u w:val="single"/>
        </w:rPr>
      </w:pP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  <w:u w:val="single"/>
        </w:rPr>
        <w:t>ADOPT AGENDA</w:t>
      </w:r>
    </w:p>
    <w:p w:rsidR="00B94448" w:rsidRDefault="00B9444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Invocation: </w:t>
      </w:r>
      <w:r w:rsidR="0090734D">
        <w:rPr>
          <w:rFonts w:ascii="Book Antiqua" w:hAnsi="Book Antiqua" w:cs="Book Antiqua"/>
          <w:sz w:val="22"/>
          <w:szCs w:val="22"/>
        </w:rPr>
        <w:t>Dave Burgess</w:t>
      </w:r>
      <w:r w:rsidR="00495CCF">
        <w:rPr>
          <w:rFonts w:ascii="Book Antiqua" w:hAnsi="Book Antiqua" w:cs="Book Antiqua"/>
          <w:sz w:val="22"/>
          <w:szCs w:val="22"/>
        </w:rPr>
        <w:t xml:space="preserve"> had the invocation titled Bank Account. It spoke about the possibility of a bank account that credits you with </w:t>
      </w:r>
      <w:r w:rsidR="00145B94">
        <w:rPr>
          <w:rFonts w:ascii="Book Antiqua" w:hAnsi="Book Antiqua" w:cs="Book Antiqua"/>
          <w:sz w:val="22"/>
          <w:szCs w:val="22"/>
        </w:rPr>
        <w:t>points each day. And each day whatever points not used</w:t>
      </w:r>
      <w:r w:rsidR="00495CCF">
        <w:rPr>
          <w:rFonts w:ascii="Book Antiqua" w:hAnsi="Book Antiqua" w:cs="Book Antiqua"/>
          <w:sz w:val="22"/>
          <w:szCs w:val="22"/>
        </w:rPr>
        <w:t xml:space="preserve"> would be cleared out. </w:t>
      </w:r>
      <w:r w:rsidR="00145B94">
        <w:rPr>
          <w:rFonts w:ascii="Book Antiqua" w:hAnsi="Book Antiqua" w:cs="Book Antiqua"/>
          <w:sz w:val="22"/>
          <w:szCs w:val="22"/>
        </w:rPr>
        <w:t xml:space="preserve">This is how time works. </w:t>
      </w:r>
      <w:r w:rsidR="00495CCF">
        <w:rPr>
          <w:rFonts w:ascii="Book Antiqua" w:hAnsi="Book Antiqua" w:cs="Book Antiqua"/>
          <w:sz w:val="22"/>
          <w:szCs w:val="22"/>
        </w:rPr>
        <w:t>Each morning you are credit</w:t>
      </w:r>
      <w:r w:rsidR="00145B94">
        <w:rPr>
          <w:rFonts w:ascii="Book Antiqua" w:hAnsi="Book Antiqua" w:cs="Book Antiqua"/>
          <w:sz w:val="22"/>
          <w:szCs w:val="22"/>
        </w:rPr>
        <w:t>ed</w:t>
      </w:r>
      <w:r w:rsidR="00495CCF">
        <w:rPr>
          <w:rFonts w:ascii="Book Antiqua" w:hAnsi="Book Antiqua" w:cs="Book Antiqua"/>
          <w:sz w:val="22"/>
          <w:szCs w:val="22"/>
        </w:rPr>
        <w:t xml:space="preserve"> with 86400 seconds and every night it is lost. There is no balance </w:t>
      </w:r>
      <w:r w:rsidR="00145B94">
        <w:rPr>
          <w:rFonts w:ascii="Book Antiqua" w:hAnsi="Book Antiqua" w:cs="Book Antiqua"/>
          <w:sz w:val="22"/>
          <w:szCs w:val="22"/>
        </w:rPr>
        <w:t xml:space="preserve">to </w:t>
      </w:r>
      <w:r w:rsidR="00495CCF">
        <w:rPr>
          <w:rFonts w:ascii="Book Antiqua" w:hAnsi="Book Antiqua" w:cs="Book Antiqua"/>
          <w:sz w:val="22"/>
          <w:szCs w:val="22"/>
        </w:rPr>
        <w:t xml:space="preserve">carry over. </w:t>
      </w:r>
      <w:r w:rsidR="003D4789">
        <w:rPr>
          <w:rFonts w:ascii="Book Antiqua" w:hAnsi="Book Antiqua" w:cs="Book Antiqua"/>
          <w:sz w:val="22"/>
          <w:szCs w:val="22"/>
        </w:rPr>
        <w:t xml:space="preserve">There's no such thing as not enough time or too much time. </w:t>
      </w:r>
      <w:r w:rsidR="00495CCF">
        <w:rPr>
          <w:rFonts w:ascii="Book Antiqua" w:hAnsi="Book Antiqua" w:cs="Book Antiqua"/>
          <w:sz w:val="22"/>
          <w:szCs w:val="22"/>
        </w:rPr>
        <w:t xml:space="preserve">Time management is decided by us. Treasure your time and use it wisely. </w:t>
      </w:r>
      <w:r w:rsidR="00145B94">
        <w:rPr>
          <w:rFonts w:ascii="Book Antiqua" w:hAnsi="Book Antiqua" w:cs="Book Antiqua"/>
          <w:sz w:val="22"/>
          <w:szCs w:val="22"/>
        </w:rPr>
        <w:t>He then followed with prayer.</w:t>
      </w:r>
    </w:p>
    <w:p w:rsidR="0090734D" w:rsidRPr="00661028" w:rsidRDefault="0090734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Pr="00E463CC" w:rsidRDefault="00722C6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B94448">
        <w:rPr>
          <w:rFonts w:ascii="Book Antiqua" w:hAnsi="Book Antiqua" w:cs="Book Antiqua"/>
          <w:sz w:val="22"/>
          <w:szCs w:val="22"/>
        </w:rPr>
        <w:tab/>
      </w:r>
      <w:r w:rsidR="00B94448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>22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495CCF">
        <w:rPr>
          <w:rFonts w:ascii="Book Antiqua" w:hAnsi="Book Antiqua" w:cs="Book Antiqua"/>
          <w:sz w:val="22"/>
          <w:szCs w:val="22"/>
        </w:rPr>
        <w:t>Henry Siemens,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Agenda</w:t>
      </w:r>
      <w:r>
        <w:rPr>
          <w:rFonts w:ascii="Book Antiqua" w:hAnsi="Book Antiqua" w:cs="Book Antiqua"/>
          <w:sz w:val="22"/>
          <w:szCs w:val="22"/>
        </w:rPr>
        <w:tab/>
        <w:t>BE IT RESOLVED THAT the Agenda for</w:t>
      </w:r>
      <w:r w:rsidR="00707CD8">
        <w:rPr>
          <w:rFonts w:ascii="Book Antiqua" w:hAnsi="Book Antiqua" w:cs="Book Antiqua"/>
          <w:sz w:val="22"/>
          <w:szCs w:val="22"/>
        </w:rPr>
        <w:t xml:space="preserve"> </w:t>
      </w:r>
      <w:r w:rsidR="00D76A49">
        <w:rPr>
          <w:rFonts w:ascii="Book Antiqua" w:hAnsi="Book Antiqua" w:cs="Book Antiqua"/>
          <w:sz w:val="22"/>
          <w:szCs w:val="22"/>
        </w:rPr>
        <w:t>the</w:t>
      </w:r>
      <w:r w:rsidR="00076BF9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Regular</w:t>
      </w:r>
      <w:r w:rsidR="00D2649F">
        <w:rPr>
          <w:rFonts w:ascii="Book Antiqua" w:hAnsi="Book Antiqua" w:cs="Book Antiqua"/>
          <w:sz w:val="22"/>
          <w:szCs w:val="22"/>
        </w:rPr>
        <w:t xml:space="preserve"> Council meeting of </w:t>
      </w:r>
      <w:r w:rsidR="0090734D">
        <w:rPr>
          <w:rFonts w:ascii="Book Antiqua" w:hAnsi="Book Antiqua" w:cs="Book Antiqua"/>
          <w:sz w:val="22"/>
          <w:szCs w:val="22"/>
        </w:rPr>
        <w:t>January 27</w:t>
      </w:r>
      <w:r w:rsidR="008F1264">
        <w:rPr>
          <w:rFonts w:ascii="Book Antiqua" w:hAnsi="Book Antiqua" w:cs="Book Antiqua"/>
          <w:sz w:val="22"/>
          <w:szCs w:val="22"/>
        </w:rPr>
        <w:t>, 2015</w:t>
      </w:r>
      <w:r>
        <w:rPr>
          <w:rFonts w:ascii="Book Antiqua" w:hAnsi="Book Antiqua" w:cs="Book Antiqua"/>
          <w:sz w:val="22"/>
          <w:szCs w:val="22"/>
        </w:rPr>
        <w:t xml:space="preserve"> be adopted. </w:t>
      </w:r>
    </w:p>
    <w:p w:rsidR="00E37A68" w:rsidRDefault="00CA3E2C" w:rsidP="00F74164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  <w:t>CARRIED</w:t>
      </w:r>
    </w:p>
    <w:p w:rsidR="00E70D8B" w:rsidRDefault="00DF33DC" w:rsidP="0090734D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F74B3">
        <w:rPr>
          <w:rFonts w:ascii="Book Antiqua" w:hAnsi="Book Antiqua" w:cs="Book Antiqua"/>
          <w:sz w:val="22"/>
          <w:szCs w:val="22"/>
        </w:rPr>
        <w:t xml:space="preserve"> </w:t>
      </w:r>
    </w:p>
    <w:p w:rsidR="00E70D8B" w:rsidRDefault="00495CCF" w:rsidP="009973C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45B94">
        <w:rPr>
          <w:rFonts w:ascii="Book Antiqua" w:hAnsi="Book Antiqua" w:cs="Book Antiqua"/>
          <w:sz w:val="22"/>
          <w:szCs w:val="22"/>
        </w:rPr>
        <w:tab/>
      </w:r>
      <w:r w:rsidR="00145B94">
        <w:rPr>
          <w:rFonts w:ascii="Book Antiqua" w:hAnsi="Book Antiqua" w:cs="Book Antiqua"/>
          <w:sz w:val="22"/>
          <w:szCs w:val="22"/>
        </w:rPr>
        <w:tab/>
      </w:r>
      <w:r w:rsidR="00145B94">
        <w:rPr>
          <w:rFonts w:ascii="Book Antiqua" w:hAnsi="Book Antiqua" w:cs="Book Antiqua"/>
          <w:sz w:val="22"/>
          <w:szCs w:val="22"/>
        </w:rPr>
        <w:tab/>
        <w:t>J3: 2136-15 first reading – Zoning B</w:t>
      </w:r>
      <w:r>
        <w:rPr>
          <w:rFonts w:ascii="Book Antiqua" w:hAnsi="Book Antiqua" w:cs="Book Antiqua"/>
          <w:sz w:val="22"/>
          <w:szCs w:val="22"/>
        </w:rPr>
        <w:t>y-</w:t>
      </w:r>
      <w:r w:rsidR="00145B94">
        <w:rPr>
          <w:rFonts w:ascii="Book Antiqua" w:hAnsi="Book Antiqua" w:cs="Book Antiqua"/>
          <w:sz w:val="22"/>
          <w:szCs w:val="22"/>
        </w:rPr>
        <w:t>Law</w:t>
      </w:r>
    </w:p>
    <w:p w:rsidR="00495CCF" w:rsidRDefault="00495CCF" w:rsidP="009973C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L1: Central Station Delegation </w:t>
      </w:r>
    </w:p>
    <w:p w:rsidR="00495CCF" w:rsidRDefault="00495CCF" w:rsidP="009973C5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Pr="00232D51" w:rsidRDefault="0040034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>23.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495CCF">
        <w:rPr>
          <w:rFonts w:ascii="Book Antiqua" w:hAnsi="Book Antiqua" w:cs="Book Antiqua"/>
          <w:sz w:val="22"/>
          <w:szCs w:val="22"/>
        </w:rPr>
        <w:t>Marvin Plett, Henry Siemens</w:t>
      </w:r>
      <w:r w:rsidR="00D2649F">
        <w:rPr>
          <w:rFonts w:ascii="Book Antiqua" w:hAnsi="Book Antiqua" w:cs="Book Antiqua"/>
          <w:sz w:val="22"/>
          <w:szCs w:val="22"/>
        </w:rPr>
        <w:t>:</w:t>
      </w:r>
    </w:p>
    <w:p w:rsidR="00191624" w:rsidRDefault="0090734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Jan</w:t>
      </w:r>
      <w:r w:rsidR="00145B94"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 xml:space="preserve"> 13</w:t>
      </w:r>
      <w:r w:rsidR="00145B94">
        <w:rPr>
          <w:rFonts w:ascii="Book Antiqua" w:hAnsi="Book Antiqua" w:cs="Book Antiqua"/>
          <w:sz w:val="22"/>
          <w:szCs w:val="22"/>
        </w:rPr>
        <w:t xml:space="preserve"> Min.</w:t>
      </w:r>
      <w:r w:rsidR="00CA3E2C">
        <w:rPr>
          <w:rFonts w:ascii="Book Antiqua" w:hAnsi="Book Antiqua" w:cs="Book Antiqua"/>
          <w:sz w:val="22"/>
          <w:szCs w:val="22"/>
        </w:rPr>
        <w:tab/>
        <w:t>BE IT RESOLVED THAT</w:t>
      </w:r>
      <w:r w:rsidR="00DF33DC">
        <w:rPr>
          <w:rFonts w:ascii="Book Antiqua" w:hAnsi="Book Antiqua" w:cs="Book Antiqua"/>
          <w:sz w:val="22"/>
          <w:szCs w:val="22"/>
        </w:rPr>
        <w:t xml:space="preserve"> the minutes of the </w:t>
      </w:r>
      <w:r w:rsidR="001366A7">
        <w:rPr>
          <w:rFonts w:ascii="Book Antiqua" w:hAnsi="Book Antiqua" w:cs="Book Antiqua"/>
          <w:sz w:val="22"/>
          <w:szCs w:val="22"/>
        </w:rPr>
        <w:t xml:space="preserve">Regular </w:t>
      </w:r>
      <w:r w:rsidR="00CA3E2C">
        <w:rPr>
          <w:rFonts w:ascii="Book Antiqua" w:hAnsi="Book Antiqua" w:cs="Book Antiqua"/>
          <w:sz w:val="22"/>
          <w:szCs w:val="22"/>
        </w:rPr>
        <w:t xml:space="preserve">Council meeting of </w:t>
      </w:r>
    </w:p>
    <w:p w:rsidR="00CA3E2C" w:rsidRDefault="0090734D" w:rsidP="009973C5">
      <w:pPr>
        <w:ind w:left="72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January 13, 2015</w:t>
      </w:r>
      <w:r w:rsidR="00CA3E2C">
        <w:rPr>
          <w:rFonts w:ascii="Book Antiqua" w:hAnsi="Book Antiqua" w:cs="Book Antiqua"/>
          <w:sz w:val="22"/>
          <w:szCs w:val="22"/>
        </w:rPr>
        <w:t xml:space="preserve"> be adopted.</w:t>
      </w:r>
      <w:r w:rsidR="007F1059">
        <w:rPr>
          <w:rFonts w:ascii="Book Antiqua" w:hAnsi="Book Antiqua" w:cs="Book Antiqua"/>
          <w:sz w:val="22"/>
          <w:szCs w:val="22"/>
        </w:rPr>
        <w:t xml:space="preserve"> </w:t>
      </w:r>
    </w:p>
    <w:p w:rsidR="00690944" w:rsidRDefault="00690944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0734D" w:rsidRDefault="0090734D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0734D" w:rsidRDefault="0090734D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0734D" w:rsidRDefault="0090734D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24.</w:t>
      </w:r>
      <w:r>
        <w:rPr>
          <w:rFonts w:ascii="Book Antiqua" w:hAnsi="Book Antiqua" w:cs="Book Antiqua"/>
          <w:sz w:val="22"/>
          <w:szCs w:val="22"/>
        </w:rPr>
        <w:tab/>
      </w:r>
      <w:r w:rsidR="00495CCF">
        <w:rPr>
          <w:rFonts w:ascii="Book Antiqua" w:hAnsi="Book Antiqua" w:cs="Book Antiqua"/>
          <w:sz w:val="22"/>
          <w:szCs w:val="22"/>
        </w:rPr>
        <w:t>Andrew Froese,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90734D" w:rsidRDefault="0090734D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Plan Min</w:t>
      </w:r>
      <w:r>
        <w:rPr>
          <w:rFonts w:ascii="Book Antiqua" w:hAnsi="Book Antiqua" w:cs="Book Antiqua"/>
          <w:sz w:val="22"/>
          <w:szCs w:val="22"/>
        </w:rPr>
        <w:tab/>
        <w:t>BE IT RESOL</w:t>
      </w:r>
      <w:r w:rsidR="00145B94">
        <w:rPr>
          <w:rFonts w:ascii="Book Antiqua" w:hAnsi="Book Antiqua" w:cs="Book Antiqua"/>
          <w:sz w:val="22"/>
          <w:szCs w:val="22"/>
        </w:rPr>
        <w:t>VED THAT the minutes of the 2015</w:t>
      </w:r>
      <w:r>
        <w:rPr>
          <w:rFonts w:ascii="Book Antiqua" w:hAnsi="Book Antiqua" w:cs="Book Antiqua"/>
          <w:sz w:val="22"/>
          <w:szCs w:val="22"/>
        </w:rPr>
        <w:t xml:space="preserve"> City of Winkler Planning Session for January 15-17, 2015 be adopted as circulated.</w:t>
      </w:r>
    </w:p>
    <w:p w:rsidR="0090734D" w:rsidRDefault="0090734D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74BA6" w:rsidRDefault="00E70D8B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967539" w:rsidRDefault="009E4E43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070D91">
        <w:rPr>
          <w:rFonts w:ascii="Book Antiqua" w:hAnsi="Book Antiqua" w:cs="Book Antiqua"/>
          <w:b/>
          <w:sz w:val="22"/>
          <w:szCs w:val="22"/>
          <w:u w:val="single"/>
        </w:rPr>
        <w:t>CORRESPONDENCE</w:t>
      </w:r>
    </w:p>
    <w:p w:rsidR="009973C5" w:rsidRDefault="00FC53E5" w:rsidP="009973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973C5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>25</w:t>
      </w:r>
      <w:r w:rsidR="009973C5">
        <w:rPr>
          <w:rFonts w:ascii="Book Antiqua" w:hAnsi="Book Antiqua" w:cs="Book Antiqua"/>
          <w:sz w:val="22"/>
          <w:szCs w:val="22"/>
        </w:rPr>
        <w:t xml:space="preserve">.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9973C5">
        <w:rPr>
          <w:rFonts w:ascii="Book Antiqua" w:hAnsi="Book Antiqua" w:cs="Book Antiqua"/>
          <w:sz w:val="22"/>
          <w:szCs w:val="22"/>
        </w:rPr>
        <w:t>Received for information</w:t>
      </w:r>
    </w:p>
    <w:p w:rsidR="001741A0" w:rsidRPr="00222149" w:rsidRDefault="009973C5" w:rsidP="00B944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 w:rsidRPr="00222149">
        <w:rPr>
          <w:rFonts w:ascii="Book Antiqua" w:hAnsi="Book Antiqua" w:cs="Book Antiqua"/>
          <w:sz w:val="22"/>
          <w:szCs w:val="22"/>
        </w:rPr>
        <w:tab/>
      </w:r>
      <w:r w:rsidRPr="00222149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ab/>
      </w:r>
      <w:r w:rsidR="00D7581E">
        <w:rPr>
          <w:rFonts w:ascii="Book Antiqua" w:hAnsi="Book Antiqua" w:cs="Book Antiqua"/>
          <w:sz w:val="22"/>
          <w:szCs w:val="22"/>
        </w:rPr>
        <w:t xml:space="preserve">Letter from Age Friendly Winkler regarding </w:t>
      </w:r>
      <w:r w:rsidR="0090734D">
        <w:rPr>
          <w:rFonts w:ascii="Book Antiqua" w:hAnsi="Book Antiqua" w:cs="Book Antiqua"/>
          <w:sz w:val="22"/>
          <w:szCs w:val="22"/>
        </w:rPr>
        <w:t>Connecting Communities Day</w:t>
      </w:r>
      <w:r w:rsidR="00D7581E">
        <w:rPr>
          <w:rFonts w:ascii="Book Antiqua" w:hAnsi="Book Antiqua" w:cs="Book Antiqua"/>
          <w:sz w:val="22"/>
          <w:szCs w:val="22"/>
        </w:rPr>
        <w:t xml:space="preserve"> – The </w:t>
      </w:r>
      <w:r w:rsidR="002F1082">
        <w:rPr>
          <w:rFonts w:ascii="Book Antiqua" w:hAnsi="Book Antiqua" w:cs="Book Antiqua"/>
          <w:sz w:val="22"/>
          <w:szCs w:val="22"/>
        </w:rPr>
        <w:t xml:space="preserve">City of Winkler </w:t>
      </w:r>
      <w:r w:rsidR="00D7581E">
        <w:rPr>
          <w:rFonts w:ascii="Book Antiqua" w:hAnsi="Book Antiqua" w:cs="Book Antiqua"/>
          <w:sz w:val="22"/>
          <w:szCs w:val="22"/>
        </w:rPr>
        <w:t>is being asked to host their</w:t>
      </w:r>
      <w:r w:rsidR="002F1082">
        <w:rPr>
          <w:rFonts w:ascii="Book Antiqua" w:hAnsi="Book Antiqua" w:cs="Book Antiqua"/>
          <w:sz w:val="22"/>
          <w:szCs w:val="22"/>
        </w:rPr>
        <w:t xml:space="preserve"> annual meeting. The Senior Centre is willing to help host the </w:t>
      </w:r>
      <w:r w:rsidR="00D7581E">
        <w:rPr>
          <w:rFonts w:ascii="Book Antiqua" w:hAnsi="Book Antiqua" w:cs="Book Antiqua"/>
          <w:sz w:val="22"/>
          <w:szCs w:val="22"/>
        </w:rPr>
        <w:t>meeting, looking for a location, possibly Cedar E</w:t>
      </w:r>
      <w:r w:rsidR="002F1082">
        <w:rPr>
          <w:rFonts w:ascii="Book Antiqua" w:hAnsi="Book Antiqua" w:cs="Book Antiqua"/>
          <w:sz w:val="22"/>
          <w:szCs w:val="22"/>
        </w:rPr>
        <w:t>states dining area. The expectation is to be able to show this group the improvements made to the</w:t>
      </w:r>
      <w:r w:rsidR="00D7581E">
        <w:rPr>
          <w:rFonts w:ascii="Book Antiqua" w:hAnsi="Book Antiqua" w:cs="Book Antiqua"/>
          <w:sz w:val="22"/>
          <w:szCs w:val="22"/>
        </w:rPr>
        <w:t xml:space="preserve"> downtown area to make it more Age F</w:t>
      </w:r>
      <w:r w:rsidR="002F1082">
        <w:rPr>
          <w:rFonts w:ascii="Book Antiqua" w:hAnsi="Book Antiqua" w:cs="Book Antiqua"/>
          <w:sz w:val="22"/>
          <w:szCs w:val="22"/>
        </w:rPr>
        <w:t>riendly.</w:t>
      </w:r>
      <w:r w:rsidR="0090734D">
        <w:rPr>
          <w:rFonts w:ascii="Book Antiqua" w:hAnsi="Book Antiqua" w:cs="Book Antiqua"/>
          <w:sz w:val="22"/>
          <w:szCs w:val="22"/>
        </w:rPr>
        <w:tab/>
      </w:r>
    </w:p>
    <w:p w:rsidR="004B74F4" w:rsidRDefault="0090734D" w:rsidP="003C659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D7581E" w:rsidRDefault="00D7581E" w:rsidP="003C6597">
      <w:pPr>
        <w:jc w:val="both"/>
        <w:rPr>
          <w:rFonts w:ascii="Book Antiqua" w:hAnsi="Book Antiqua" w:cs="Book Antiqua"/>
          <w:sz w:val="22"/>
          <w:szCs w:val="22"/>
        </w:rPr>
      </w:pPr>
    </w:p>
    <w:p w:rsidR="00D7581E" w:rsidRDefault="00D7581E" w:rsidP="003C6597">
      <w:pPr>
        <w:jc w:val="both"/>
        <w:rPr>
          <w:rFonts w:ascii="Book Antiqua" w:hAnsi="Book Antiqua" w:cs="Book Antiqua"/>
          <w:sz w:val="22"/>
          <w:szCs w:val="22"/>
        </w:rPr>
      </w:pPr>
    </w:p>
    <w:p w:rsidR="00D443A3" w:rsidRPr="000411FA" w:rsidRDefault="00A90E1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FINANCE</w:t>
      </w:r>
    </w:p>
    <w:p w:rsidR="00CA3E2C" w:rsidRPr="00F0419F" w:rsidRDefault="004A6C65" w:rsidP="00CA3E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580"/>
        </w:tabs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>26</w:t>
      </w:r>
      <w:r w:rsidR="006B1407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495CCF">
        <w:rPr>
          <w:rFonts w:ascii="Book Antiqua" w:hAnsi="Book Antiqua" w:cs="Book Antiqua"/>
          <w:sz w:val="22"/>
          <w:szCs w:val="22"/>
        </w:rPr>
        <w:t>Henry Siemens, Marvin Plett</w:t>
      </w:r>
      <w:r w:rsidR="00B94448">
        <w:rPr>
          <w:rFonts w:ascii="Book Antiqua" w:hAnsi="Book Antiqua" w:cs="Book Antiqua"/>
          <w:sz w:val="22"/>
          <w:szCs w:val="22"/>
        </w:rPr>
        <w:t>:</w:t>
      </w:r>
    </w:p>
    <w:p w:rsidR="008A65E7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Accounts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accounts payable in the amount of </w:t>
      </w:r>
      <w:r w:rsidR="005C2779">
        <w:rPr>
          <w:rFonts w:ascii="Book Antiqua" w:hAnsi="Book Antiqua" w:cs="Book Antiqua"/>
          <w:sz w:val="22"/>
          <w:szCs w:val="22"/>
        </w:rPr>
        <w:t>$</w:t>
      </w:r>
      <w:r w:rsidR="00D7581E">
        <w:rPr>
          <w:rFonts w:ascii="Book Antiqua" w:hAnsi="Book Antiqua" w:cs="Book Antiqua"/>
          <w:sz w:val="22"/>
          <w:szCs w:val="22"/>
        </w:rPr>
        <w:t>916,771.08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</w:p>
    <w:p w:rsidR="002135ED" w:rsidRDefault="008A65E7" w:rsidP="009973C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as approved by the Finance Committ</w:t>
      </w:r>
      <w:r w:rsidR="00AA6E49">
        <w:rPr>
          <w:rFonts w:ascii="Book Antiqua" w:hAnsi="Book Antiqua" w:cs="Book Antiqua"/>
          <w:sz w:val="22"/>
          <w:szCs w:val="22"/>
        </w:rPr>
        <w:t>ee be approved for payment.</w:t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CARRIED</w:t>
      </w:r>
      <w:bookmarkStart w:id="0" w:name="_GoBack"/>
      <w:bookmarkEnd w:id="0"/>
    </w:p>
    <w:p w:rsidR="00495CCF" w:rsidRDefault="00495CCF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37A68" w:rsidRDefault="001366A7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>27</w:t>
      </w:r>
      <w:r w:rsidR="00E37A68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>Henry Siemens, Michael Grenier</w:t>
      </w:r>
      <w:r w:rsidR="0025599A">
        <w:rPr>
          <w:rFonts w:ascii="Book Antiqua" w:hAnsi="Book Antiqua" w:cs="Book Antiqua"/>
          <w:sz w:val="22"/>
          <w:szCs w:val="22"/>
        </w:rPr>
        <w:t>:</w:t>
      </w:r>
      <w:r w:rsidR="00076BF9" w:rsidRPr="00076BF9">
        <w:rPr>
          <w:rFonts w:ascii="Book Antiqua" w:hAnsi="Book Antiqua" w:cs="Book Antiqua"/>
          <w:color w:val="FF0000"/>
          <w:sz w:val="22"/>
          <w:szCs w:val="22"/>
        </w:rPr>
        <w:t xml:space="preserve"> </w:t>
      </w:r>
    </w:p>
    <w:p w:rsidR="008F1264" w:rsidRPr="008F1264" w:rsidRDefault="0090734D" w:rsidP="0090734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2134-15</w:t>
      </w:r>
      <w:r w:rsidR="002135ED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 xml:space="preserve">BE IT RESOLVED </w:t>
      </w:r>
      <w:r w:rsidR="00DF2A60">
        <w:rPr>
          <w:rFonts w:ascii="Book Antiqua" w:hAnsi="Book Antiqua" w:cs="Book Antiqua"/>
          <w:sz w:val="22"/>
          <w:szCs w:val="22"/>
        </w:rPr>
        <w:t xml:space="preserve">THAT </w:t>
      </w:r>
      <w:r>
        <w:rPr>
          <w:rFonts w:ascii="Book Antiqua" w:hAnsi="Book Antiqua" w:cs="Book Antiqua"/>
          <w:sz w:val="22"/>
          <w:szCs w:val="22"/>
        </w:rPr>
        <w:t>Municipal Borrowing By-Law No. 2134-15 be read a second time.</w:t>
      </w:r>
    </w:p>
    <w:p w:rsidR="0090734D" w:rsidRDefault="001366A7" w:rsidP="006B140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>CARRIED</w:t>
      </w:r>
    </w:p>
    <w:p w:rsidR="00E70D8B" w:rsidRDefault="005F7DA2" w:rsidP="0090734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5F7DA2" w:rsidRDefault="0090734D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28</w:t>
      </w:r>
      <w:r w:rsidR="00DD6813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>Michael Grenier, Henry Siemens</w:t>
      </w:r>
      <w:r w:rsidR="005F7DA2">
        <w:rPr>
          <w:rFonts w:ascii="Book Antiqua" w:hAnsi="Book Antiqua" w:cs="Book Antiqua"/>
          <w:sz w:val="22"/>
          <w:szCs w:val="22"/>
        </w:rPr>
        <w:t>:</w:t>
      </w:r>
    </w:p>
    <w:p w:rsidR="0090734D" w:rsidRDefault="0090734D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2134-15</w:t>
      </w:r>
      <w:r>
        <w:rPr>
          <w:rFonts w:ascii="Book Antiqua" w:hAnsi="Book Antiqua" w:cs="Book Antiqua"/>
          <w:sz w:val="22"/>
          <w:szCs w:val="22"/>
        </w:rPr>
        <w:tab/>
        <w:t>BE IT RESOLVED THAT Municipal Borrowing By-Law No. 2134-15 be read a third and final time.</w:t>
      </w:r>
    </w:p>
    <w:p w:rsidR="002F1082" w:rsidRDefault="002F1082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5F7DA2" w:rsidRDefault="00A13921" w:rsidP="00DD681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740F43" w:rsidRDefault="005F7DA2" w:rsidP="00740F4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740F43">
        <w:rPr>
          <w:rFonts w:ascii="Book Antiqua" w:hAnsi="Book Antiqua" w:cs="Book Antiqua"/>
          <w:sz w:val="22"/>
          <w:szCs w:val="22"/>
        </w:rPr>
        <w:tab/>
      </w:r>
      <w:r w:rsidR="00740F43">
        <w:rPr>
          <w:rFonts w:ascii="Book Antiqua" w:hAnsi="Book Antiqua" w:cs="Book Antiqua"/>
          <w:sz w:val="22"/>
          <w:szCs w:val="22"/>
        </w:rPr>
        <w:tab/>
      </w:r>
      <w:r w:rsidR="00740F43">
        <w:rPr>
          <w:rFonts w:ascii="Book Antiqua" w:hAnsi="Book Antiqua" w:cs="Book Antiqua"/>
          <w:sz w:val="22"/>
          <w:szCs w:val="22"/>
        </w:rPr>
        <w:tab/>
        <w:t>29</w:t>
      </w:r>
      <w:r w:rsidR="00A13921">
        <w:rPr>
          <w:rFonts w:ascii="Book Antiqua" w:hAnsi="Book Antiqua" w:cs="Book Antiqua"/>
          <w:sz w:val="22"/>
          <w:szCs w:val="22"/>
        </w:rPr>
        <w:t>.</w:t>
      </w:r>
      <w:r w:rsidR="00A13921"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>Henry Siemens, Andrew Froese</w:t>
      </w:r>
      <w:r w:rsidR="00A13921">
        <w:rPr>
          <w:rFonts w:ascii="Book Antiqua" w:hAnsi="Book Antiqua" w:cs="Book Antiqua"/>
          <w:sz w:val="22"/>
          <w:szCs w:val="22"/>
        </w:rPr>
        <w:t>:</w:t>
      </w:r>
    </w:p>
    <w:p w:rsidR="005F7DA2" w:rsidRDefault="00740F43" w:rsidP="00740F4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Mun. Grants</w:t>
      </w:r>
      <w:r>
        <w:rPr>
          <w:rFonts w:ascii="Book Antiqua" w:hAnsi="Book Antiqua" w:cs="Book Antiqua"/>
          <w:sz w:val="22"/>
          <w:szCs w:val="22"/>
        </w:rPr>
        <w:tab/>
        <w:t>BE IT RESOLVED THAT 2014 Municipal Programs Grants unexpended funds of $38,540.00 be approved for transfer to the Recreation Facility Reserve.</w:t>
      </w:r>
    </w:p>
    <w:p w:rsidR="00A13921" w:rsidRDefault="00A13921" w:rsidP="00A13921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40F43" w:rsidRDefault="00740F43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F7DA2" w:rsidRDefault="00DF2A60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740F43">
        <w:rPr>
          <w:rFonts w:ascii="Book Antiqua" w:hAnsi="Book Antiqua" w:cs="Book Antiqua"/>
          <w:sz w:val="22"/>
          <w:szCs w:val="22"/>
        </w:rPr>
        <w:t>30</w:t>
      </w:r>
      <w:r w:rsidR="00DD6813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>Henry Siemens, Michael Grenier</w:t>
      </w:r>
      <w:r w:rsidR="00A13921">
        <w:rPr>
          <w:rFonts w:ascii="Book Antiqua" w:hAnsi="Book Antiqua" w:cs="Book Antiqua"/>
          <w:sz w:val="22"/>
          <w:szCs w:val="22"/>
        </w:rPr>
        <w:t>:</w:t>
      </w:r>
    </w:p>
    <w:p w:rsidR="005F7DA2" w:rsidRDefault="00740F43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2135-15</w:t>
      </w:r>
      <w:r w:rsidR="005F7DA2">
        <w:rPr>
          <w:rFonts w:ascii="Book Antiqua" w:hAnsi="Book Antiqua" w:cs="Book Antiqua"/>
          <w:sz w:val="22"/>
          <w:szCs w:val="22"/>
        </w:rPr>
        <w:tab/>
        <w:t>BE IT RESOLVED</w:t>
      </w:r>
      <w:r w:rsidR="00DD6813">
        <w:rPr>
          <w:rFonts w:ascii="Book Antiqua" w:hAnsi="Book Antiqua" w:cs="Book Antiqua"/>
          <w:sz w:val="22"/>
          <w:szCs w:val="22"/>
        </w:rPr>
        <w:t xml:space="preserve"> THAT</w:t>
      </w:r>
      <w:r w:rsidR="008F1264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By-Law No. 2135-15, being a by-law to increase Council indemnities by 2% to reflect Cost of Living, be read a first time.</w:t>
      </w:r>
    </w:p>
    <w:p w:rsidR="00DD6813" w:rsidRDefault="00DD6813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DF2A60" w:rsidRDefault="00D7581E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This is the same COLA increase that</w:t>
      </w:r>
      <w:r w:rsidR="002F1082">
        <w:rPr>
          <w:rFonts w:ascii="Book Antiqua" w:hAnsi="Book Antiqua" w:cs="Book Antiqua"/>
          <w:sz w:val="22"/>
          <w:szCs w:val="22"/>
        </w:rPr>
        <w:t xml:space="preserve"> City Staff</w:t>
      </w:r>
      <w:r>
        <w:rPr>
          <w:rFonts w:ascii="Book Antiqua" w:hAnsi="Book Antiqua" w:cs="Book Antiqua"/>
          <w:sz w:val="22"/>
          <w:szCs w:val="22"/>
        </w:rPr>
        <w:t xml:space="preserve"> received</w:t>
      </w:r>
      <w:r w:rsidR="002F1082">
        <w:rPr>
          <w:rFonts w:ascii="Book Antiqua" w:hAnsi="Book Antiqua" w:cs="Book Antiqua"/>
          <w:sz w:val="22"/>
          <w:szCs w:val="22"/>
        </w:rPr>
        <w:t>.  An independent review</w:t>
      </w:r>
      <w:r>
        <w:rPr>
          <w:rFonts w:ascii="Book Antiqua" w:hAnsi="Book Antiqua" w:cs="Book Antiqua"/>
          <w:sz w:val="22"/>
          <w:szCs w:val="22"/>
        </w:rPr>
        <w:t xml:space="preserve"> of Council indemnities</w:t>
      </w:r>
      <w:r w:rsidR="002F1082">
        <w:rPr>
          <w:rFonts w:ascii="Book Antiqua" w:hAnsi="Book Antiqua" w:cs="Book Antiqua"/>
          <w:sz w:val="22"/>
          <w:szCs w:val="22"/>
        </w:rPr>
        <w:t xml:space="preserve"> was done last year by 4 citizens of Winkler</w:t>
      </w:r>
      <w:r w:rsidR="003F31A9">
        <w:rPr>
          <w:rFonts w:ascii="Book Antiqua" w:hAnsi="Book Antiqua" w:cs="Book Antiqua"/>
          <w:sz w:val="22"/>
          <w:szCs w:val="22"/>
        </w:rPr>
        <w:t>. R</w:t>
      </w:r>
      <w:r w:rsidR="002F1082">
        <w:rPr>
          <w:rFonts w:ascii="Book Antiqua" w:hAnsi="Book Antiqua" w:cs="Book Antiqua"/>
          <w:sz w:val="22"/>
          <w:szCs w:val="22"/>
        </w:rPr>
        <w:t xml:space="preserve">ecommendation </w:t>
      </w:r>
      <w:r w:rsidR="00116DBC">
        <w:rPr>
          <w:rFonts w:ascii="Book Antiqua" w:hAnsi="Book Antiqua" w:cs="Book Antiqua"/>
          <w:sz w:val="22"/>
          <w:szCs w:val="22"/>
        </w:rPr>
        <w:t xml:space="preserve">reached </w:t>
      </w:r>
      <w:r w:rsidR="002F1082">
        <w:rPr>
          <w:rFonts w:ascii="Book Antiqua" w:hAnsi="Book Antiqua" w:cs="Book Antiqua"/>
          <w:sz w:val="22"/>
          <w:szCs w:val="22"/>
        </w:rPr>
        <w:t xml:space="preserve">was that the level we are at is fair. </w:t>
      </w:r>
      <w:r>
        <w:rPr>
          <w:rFonts w:ascii="Book Antiqua" w:hAnsi="Book Antiqua" w:cs="Book Antiqua"/>
          <w:sz w:val="22"/>
          <w:szCs w:val="22"/>
        </w:rPr>
        <w:t>However t</w:t>
      </w:r>
      <w:r w:rsidR="002F1082">
        <w:rPr>
          <w:rFonts w:ascii="Book Antiqua" w:hAnsi="Book Antiqua" w:cs="Book Antiqua"/>
          <w:sz w:val="22"/>
          <w:szCs w:val="22"/>
        </w:rPr>
        <w:t xml:space="preserve">he final decision is always Councils to make. </w:t>
      </w:r>
      <w:r w:rsidR="001741A0">
        <w:rPr>
          <w:rFonts w:ascii="Book Antiqua" w:hAnsi="Book Antiqua" w:cs="Book Antiqua"/>
          <w:sz w:val="22"/>
          <w:szCs w:val="22"/>
        </w:rPr>
        <w:tab/>
        <w:t xml:space="preserve"> </w:t>
      </w:r>
    </w:p>
    <w:p w:rsidR="002F1082" w:rsidRDefault="002F1082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</w:p>
    <w:p w:rsidR="00DD6813" w:rsidRDefault="00740F43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31</w:t>
      </w:r>
      <w:r w:rsidR="00DD6813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116DBC">
        <w:rPr>
          <w:rFonts w:ascii="Book Antiqua" w:hAnsi="Book Antiqua" w:cs="Book Antiqua"/>
          <w:sz w:val="22"/>
          <w:szCs w:val="22"/>
        </w:rPr>
        <w:t>Henry Siemens, Marvin Plett</w:t>
      </w:r>
      <w:r w:rsidR="00DF2A60">
        <w:rPr>
          <w:rFonts w:ascii="Book Antiqua" w:hAnsi="Book Antiqua" w:cs="Book Antiqua"/>
          <w:sz w:val="22"/>
          <w:szCs w:val="22"/>
        </w:rPr>
        <w:t>:</w:t>
      </w:r>
    </w:p>
    <w:p w:rsidR="00740F43" w:rsidRDefault="00740F43" w:rsidP="00DF2A60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W.A.C Grant</w:t>
      </w:r>
      <w:r w:rsidR="00DD6813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we approve a matching grant of $50,000 to the Winkler Arts &amp; Culture Centre in 2015;</w:t>
      </w:r>
      <w:r w:rsidR="00116DBC">
        <w:rPr>
          <w:rFonts w:ascii="Book Antiqua" w:hAnsi="Book Antiqua" w:cs="Book Antiqua"/>
          <w:sz w:val="22"/>
          <w:szCs w:val="22"/>
        </w:rPr>
        <w:t xml:space="preserve"> for new money raised;</w:t>
      </w:r>
    </w:p>
    <w:p w:rsidR="00740F43" w:rsidRDefault="00740F43" w:rsidP="00DF2A60">
      <w:pPr>
        <w:ind w:left="1418" w:hanging="1418"/>
        <w:rPr>
          <w:rFonts w:ascii="Book Antiqua" w:hAnsi="Book Antiqua" w:cs="Book Antiqua"/>
          <w:sz w:val="22"/>
          <w:szCs w:val="22"/>
        </w:rPr>
      </w:pPr>
    </w:p>
    <w:p w:rsidR="00740F43" w:rsidRDefault="00740F43" w:rsidP="00DF2A60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AND FURTHER, BE IT RESOLVED THAT a matching grant of $50,000 to the Winkler Arts &amp; Cult</w:t>
      </w:r>
      <w:r w:rsidR="002F1082">
        <w:rPr>
          <w:rFonts w:ascii="Book Antiqua" w:hAnsi="Book Antiqua" w:cs="Book Antiqua"/>
          <w:sz w:val="22"/>
          <w:szCs w:val="22"/>
        </w:rPr>
        <w:t xml:space="preserve">ure Centre be approved for 2016 for new money raised. </w:t>
      </w:r>
    </w:p>
    <w:p w:rsidR="00DD6813" w:rsidRDefault="00DD6813" w:rsidP="00DD6813">
      <w:pPr>
        <w:ind w:left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40F43" w:rsidRDefault="002F1082" w:rsidP="002F1082">
      <w:pPr>
        <w:ind w:left="1418" w:firstLine="22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This is for new money rai</w:t>
      </w:r>
      <w:r w:rsidR="00116DBC">
        <w:rPr>
          <w:rFonts w:ascii="Book Antiqua" w:hAnsi="Book Antiqua" w:cs="Book Antiqua"/>
          <w:sz w:val="22"/>
          <w:szCs w:val="22"/>
        </w:rPr>
        <w:t>sed, not existing funds raised and w</w:t>
      </w:r>
      <w:r>
        <w:rPr>
          <w:rFonts w:ascii="Book Antiqua" w:hAnsi="Book Antiqua" w:cs="Book Antiqua"/>
          <w:sz w:val="22"/>
          <w:szCs w:val="22"/>
        </w:rPr>
        <w:t xml:space="preserve">ill only apply to funds raised after the approval of this resolution. </w:t>
      </w:r>
    </w:p>
    <w:p w:rsidR="00116DBC" w:rsidRDefault="00116DBC" w:rsidP="002F1082">
      <w:pPr>
        <w:ind w:left="1418" w:firstLine="22"/>
        <w:rPr>
          <w:rFonts w:ascii="Book Antiqua" w:hAnsi="Book Antiqua" w:cs="Book Antiqua"/>
          <w:sz w:val="22"/>
          <w:szCs w:val="22"/>
        </w:rPr>
      </w:pPr>
    </w:p>
    <w:p w:rsidR="00A13921" w:rsidRDefault="00740F43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32</w:t>
      </w:r>
      <w:r w:rsidR="00A13921">
        <w:rPr>
          <w:rFonts w:ascii="Book Antiqua" w:hAnsi="Book Antiqua" w:cs="Book Antiqua"/>
          <w:sz w:val="22"/>
          <w:szCs w:val="22"/>
        </w:rPr>
        <w:t>.</w:t>
      </w:r>
      <w:r w:rsidR="00A13921"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>Andrew Froese, Michael Grenier</w:t>
      </w:r>
      <w:r w:rsidR="00A13921">
        <w:rPr>
          <w:rFonts w:ascii="Book Antiqua" w:hAnsi="Book Antiqua" w:cs="Book Antiqua"/>
          <w:sz w:val="22"/>
          <w:szCs w:val="22"/>
        </w:rPr>
        <w:t>:</w:t>
      </w:r>
    </w:p>
    <w:p w:rsidR="008F1264" w:rsidRDefault="00740F43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Exec. Search</w:t>
      </w:r>
      <w:r w:rsidR="008F1264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the City of Winkler accept the executive search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proposal from Ravenhill Group Inc. for the position of Director of Planning &amp;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Engineering and agree to the terms of a flat fee of $21,000.00 and associated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expenses with the search. </w:t>
      </w:r>
    </w:p>
    <w:p w:rsidR="00740F43" w:rsidRDefault="00740F43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40F43" w:rsidRDefault="002F1082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Initial advertising did not produce a suitable applicant.</w:t>
      </w:r>
    </w:p>
    <w:p w:rsidR="002F1082" w:rsidRDefault="002F1082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This is a flat fee though </w:t>
      </w:r>
      <w:r w:rsidR="00116DBC">
        <w:rPr>
          <w:rFonts w:ascii="Book Antiqua" w:hAnsi="Book Antiqua" w:cs="Book Antiqua"/>
          <w:sz w:val="22"/>
          <w:szCs w:val="22"/>
        </w:rPr>
        <w:t xml:space="preserve">additional </w:t>
      </w:r>
      <w:r>
        <w:rPr>
          <w:rFonts w:ascii="Book Antiqua" w:hAnsi="Book Antiqua" w:cs="Book Antiqua"/>
          <w:sz w:val="22"/>
          <w:szCs w:val="22"/>
        </w:rPr>
        <w:t>costs</w:t>
      </w:r>
      <w:r w:rsidR="00116DBC">
        <w:rPr>
          <w:rFonts w:ascii="Book Antiqua" w:hAnsi="Book Antiqua" w:cs="Book Antiqua"/>
          <w:sz w:val="22"/>
          <w:szCs w:val="22"/>
        </w:rPr>
        <w:t xml:space="preserve"> will apply</w:t>
      </w:r>
      <w:r>
        <w:rPr>
          <w:rFonts w:ascii="Book Antiqua" w:hAnsi="Book Antiqua" w:cs="Book Antiqua"/>
          <w:sz w:val="22"/>
          <w:szCs w:val="22"/>
        </w:rPr>
        <w:t xml:space="preserve"> if a hire is made. </w:t>
      </w:r>
    </w:p>
    <w:p w:rsidR="002F1082" w:rsidRDefault="002F1082" w:rsidP="001741A0">
      <w:pPr>
        <w:rPr>
          <w:rFonts w:ascii="Book Antiqua" w:hAnsi="Book Antiqua" w:cs="Book Antiqua"/>
          <w:sz w:val="22"/>
          <w:szCs w:val="22"/>
        </w:rPr>
      </w:pPr>
    </w:p>
    <w:p w:rsidR="002F1082" w:rsidRDefault="002F1082" w:rsidP="001741A0">
      <w:pPr>
        <w:rPr>
          <w:rFonts w:ascii="Book Antiqua" w:hAnsi="Book Antiqua" w:cs="Book Antiqua"/>
          <w:sz w:val="22"/>
          <w:szCs w:val="22"/>
        </w:rPr>
      </w:pPr>
    </w:p>
    <w:p w:rsidR="00740F43" w:rsidRDefault="00740F43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33.</w:t>
      </w:r>
      <w:r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>Andrew Froese,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740F43" w:rsidRDefault="00740F43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Trav. Policy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Travel and Accommodations Expense Policy be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revised to require receipts for incidental expenses claimed by the City employees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traveling on business for the City outside its boundaries.</w:t>
      </w:r>
    </w:p>
    <w:p w:rsidR="008F1264" w:rsidRDefault="00740F43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5D4E07" w:rsidRDefault="00116DBC" w:rsidP="00EF3435">
      <w:pPr>
        <w:ind w:left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Discussion took place on what qualifies as an incidental. Such as </w:t>
      </w:r>
      <w:r w:rsidR="003D4789">
        <w:rPr>
          <w:rFonts w:ascii="Book Antiqua" w:hAnsi="Book Antiqua" w:cs="Book Antiqua"/>
          <w:sz w:val="22"/>
          <w:szCs w:val="22"/>
        </w:rPr>
        <w:t>parking</w:t>
      </w:r>
      <w:r w:rsidR="00EF3435">
        <w:rPr>
          <w:rFonts w:ascii="Book Antiqua" w:hAnsi="Book Antiqua" w:cs="Book Antiqua"/>
          <w:sz w:val="22"/>
          <w:szCs w:val="22"/>
        </w:rPr>
        <w:t xml:space="preserve"> or other un</w:t>
      </w:r>
      <w:r>
        <w:rPr>
          <w:rFonts w:ascii="Book Antiqua" w:hAnsi="Book Antiqua" w:cs="Book Antiqua"/>
          <w:sz w:val="22"/>
          <w:szCs w:val="22"/>
        </w:rPr>
        <w:t>fore</w:t>
      </w:r>
      <w:r w:rsidR="00EF3435">
        <w:rPr>
          <w:rFonts w:ascii="Book Antiqua" w:hAnsi="Book Antiqua" w:cs="Book Antiqua"/>
          <w:sz w:val="22"/>
          <w:szCs w:val="22"/>
        </w:rPr>
        <w:t>seen expenses not listed in the accommodation policy.</w:t>
      </w:r>
    </w:p>
    <w:p w:rsidR="00ED7D29" w:rsidRPr="006A1C43" w:rsidRDefault="008F1264" w:rsidP="005D4E07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9E45F2" w:rsidRDefault="00494860" w:rsidP="00190D66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POLICE &amp; FIRE</w:t>
      </w:r>
    </w:p>
    <w:p w:rsidR="00494860" w:rsidRDefault="00E62551" w:rsidP="005D4E0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494860" w:rsidRDefault="00494860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CA1118" w:rsidRDefault="00CA1118" w:rsidP="006D73EB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TRANSPORTATION &amp; UTILITIES</w:t>
      </w:r>
    </w:p>
    <w:p w:rsidR="003C386C" w:rsidRPr="003C386C" w:rsidRDefault="00D2649F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</w:p>
    <w:p w:rsidR="00790B8E" w:rsidRPr="00190D66" w:rsidRDefault="00790B8E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143EE0" w:rsidRDefault="00143EE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WASTE &amp; RECYCLING</w:t>
      </w:r>
    </w:p>
    <w:p w:rsidR="005F7DA2" w:rsidRDefault="00736F86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DA40E0" w:rsidRDefault="00DA40E0" w:rsidP="00824AFA">
      <w:pPr>
        <w:jc w:val="both"/>
        <w:rPr>
          <w:rFonts w:ascii="Book Antiqua" w:hAnsi="Book Antiqua" w:cs="Book Antiqua"/>
          <w:sz w:val="22"/>
          <w:szCs w:val="22"/>
        </w:rPr>
      </w:pPr>
    </w:p>
    <w:p w:rsidR="00C04DBC" w:rsidRPr="002135ED" w:rsidRDefault="00C04DBC" w:rsidP="00C04DB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6646EB" w:rsidRPr="002135ED">
        <w:rPr>
          <w:rFonts w:ascii="Book Antiqua" w:hAnsi="Book Antiqua" w:cs="Book Antiqua"/>
          <w:b/>
          <w:sz w:val="22"/>
          <w:szCs w:val="22"/>
          <w:u w:val="single"/>
        </w:rPr>
        <w:t xml:space="preserve">HEALTH &amp; WELFARE </w:t>
      </w:r>
    </w:p>
    <w:p w:rsidR="00790B8E" w:rsidRDefault="00B80B3B" w:rsidP="003C386C">
      <w:pPr>
        <w:jc w:val="both"/>
        <w:rPr>
          <w:rFonts w:ascii="Book Antiqua" w:hAnsi="Book Antiqua" w:cs="Book Antiqua"/>
          <w:sz w:val="22"/>
          <w:szCs w:val="22"/>
        </w:rPr>
      </w:pPr>
      <w:r w:rsidRPr="002135ED"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</w:p>
    <w:p w:rsidR="005D4E07" w:rsidRPr="00954CB4" w:rsidRDefault="005D4E07" w:rsidP="00442265">
      <w:pPr>
        <w:jc w:val="both"/>
        <w:rPr>
          <w:rFonts w:ascii="Book Antiqua" w:hAnsi="Book Antiqua" w:cs="Book Antiqua"/>
          <w:sz w:val="22"/>
          <w:szCs w:val="22"/>
        </w:rPr>
      </w:pPr>
    </w:p>
    <w:p w:rsidR="00D443A3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PLANNING</w:t>
      </w:r>
    </w:p>
    <w:p w:rsidR="003C386C" w:rsidRDefault="007013E2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5131A">
        <w:rPr>
          <w:rFonts w:ascii="Book Antiqua" w:hAnsi="Book Antiqua" w:cs="Book Antiqua"/>
          <w:b/>
          <w:sz w:val="22"/>
          <w:szCs w:val="22"/>
        </w:rPr>
        <w:tab/>
      </w:r>
      <w:r w:rsidR="0035131A">
        <w:rPr>
          <w:rFonts w:ascii="Book Antiqua" w:hAnsi="Book Antiqua" w:cs="Book Antiqua"/>
          <w:b/>
          <w:sz w:val="22"/>
          <w:szCs w:val="22"/>
        </w:rPr>
        <w:tab/>
      </w:r>
      <w:r w:rsidR="003C386C">
        <w:rPr>
          <w:rFonts w:ascii="Book Antiqua" w:hAnsi="Book Antiqua" w:cs="Book Antiqua"/>
          <w:b/>
          <w:sz w:val="22"/>
          <w:szCs w:val="22"/>
        </w:rPr>
        <w:tab/>
      </w:r>
      <w:r w:rsidR="005D4E07">
        <w:rPr>
          <w:rFonts w:ascii="Book Antiqua" w:hAnsi="Book Antiqua" w:cs="Book Antiqua"/>
          <w:sz w:val="22"/>
          <w:szCs w:val="22"/>
        </w:rPr>
        <w:t>34</w:t>
      </w:r>
      <w:r w:rsidR="003C386C">
        <w:rPr>
          <w:rFonts w:ascii="Book Antiqua" w:hAnsi="Book Antiqua" w:cs="Book Antiqua"/>
          <w:sz w:val="22"/>
          <w:szCs w:val="22"/>
        </w:rPr>
        <w:t xml:space="preserve">. </w:t>
      </w:r>
      <w:r w:rsidR="003C386C">
        <w:rPr>
          <w:rFonts w:ascii="Book Antiqua" w:hAnsi="Book Antiqua" w:cs="Book Antiqua"/>
          <w:sz w:val="22"/>
          <w:szCs w:val="22"/>
        </w:rPr>
        <w:tab/>
      </w:r>
      <w:r w:rsidR="00EF3435">
        <w:rPr>
          <w:rFonts w:ascii="Book Antiqua" w:hAnsi="Book Antiqua" w:cs="Book Antiqua"/>
          <w:sz w:val="22"/>
          <w:szCs w:val="22"/>
        </w:rPr>
        <w:t>Henry Siemens, Andrew Froese</w:t>
      </w:r>
      <w:r w:rsidR="003C386C">
        <w:rPr>
          <w:rFonts w:ascii="Book Antiqua" w:hAnsi="Book Antiqua" w:cs="Book Antiqua"/>
          <w:sz w:val="22"/>
          <w:szCs w:val="22"/>
        </w:rPr>
        <w:t xml:space="preserve">: </w:t>
      </w:r>
    </w:p>
    <w:p w:rsidR="005D4E07" w:rsidRDefault="005D4E07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M.S.T.W.</w:t>
      </w:r>
      <w:r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The M.S.T.W. Building Development Summary for 2014 be received for information.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E62551" w:rsidRDefault="003C386C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5D4E07" w:rsidRDefault="005D4E07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C386C" w:rsidRDefault="005D4E07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35</w:t>
      </w:r>
      <w:r w:rsidR="003C386C">
        <w:rPr>
          <w:rFonts w:ascii="Book Antiqua" w:hAnsi="Book Antiqua" w:cs="Book Antiqua"/>
          <w:sz w:val="22"/>
          <w:szCs w:val="22"/>
        </w:rPr>
        <w:t>.</w:t>
      </w:r>
      <w:r w:rsidR="003C386C">
        <w:rPr>
          <w:rFonts w:ascii="Book Antiqua" w:hAnsi="Book Antiqua" w:cs="Book Antiqua"/>
          <w:sz w:val="22"/>
          <w:szCs w:val="22"/>
        </w:rPr>
        <w:tab/>
      </w:r>
      <w:r w:rsidR="00EF3435">
        <w:rPr>
          <w:rFonts w:ascii="Book Antiqua" w:hAnsi="Book Antiqua" w:cs="Book Antiqua"/>
          <w:sz w:val="22"/>
          <w:szCs w:val="22"/>
        </w:rPr>
        <w:t>Henry Siemens, Marvin Plett</w:t>
      </w:r>
      <w:r w:rsidR="003C386C">
        <w:rPr>
          <w:rFonts w:ascii="Book Antiqua" w:hAnsi="Book Antiqua" w:cs="Book Antiqua"/>
          <w:sz w:val="22"/>
          <w:szCs w:val="22"/>
        </w:rPr>
        <w:t>:</w:t>
      </w:r>
    </w:p>
    <w:p w:rsidR="003C386C" w:rsidRDefault="005D4E07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S/D 14-7348</w:t>
      </w:r>
      <w:r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Subdivision Application No. 4463-14-7348 be approved</w:t>
      </w:r>
      <w:r w:rsidR="003C386C">
        <w:rPr>
          <w:rFonts w:ascii="Book Antiqua" w:hAnsi="Book Antiqua" w:cs="Book Antiqua"/>
          <w:sz w:val="22"/>
          <w:szCs w:val="22"/>
        </w:rPr>
        <w:t>.</w:t>
      </w:r>
    </w:p>
    <w:p w:rsidR="003C386C" w:rsidRDefault="003C386C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E62551" w:rsidRDefault="00E62551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C386C" w:rsidRDefault="005D4E07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36</w:t>
      </w:r>
      <w:r w:rsidR="003C386C">
        <w:rPr>
          <w:rFonts w:ascii="Book Antiqua" w:hAnsi="Book Antiqua" w:cs="Book Antiqua"/>
          <w:sz w:val="22"/>
          <w:szCs w:val="22"/>
        </w:rPr>
        <w:t>.</w:t>
      </w:r>
      <w:r w:rsidR="003C386C">
        <w:rPr>
          <w:rFonts w:ascii="Book Antiqua" w:hAnsi="Book Antiqua" w:cs="Book Antiqua"/>
          <w:sz w:val="22"/>
          <w:szCs w:val="22"/>
        </w:rPr>
        <w:tab/>
      </w:r>
      <w:r w:rsidR="00EF3435">
        <w:rPr>
          <w:rFonts w:ascii="Book Antiqua" w:hAnsi="Book Antiqua" w:cs="Book Antiqua"/>
          <w:sz w:val="22"/>
          <w:szCs w:val="22"/>
        </w:rPr>
        <w:t>Henry Siemens, Marvin Plett</w:t>
      </w:r>
      <w:r w:rsidR="003C386C">
        <w:rPr>
          <w:rFonts w:ascii="Book Antiqua" w:hAnsi="Book Antiqua" w:cs="Book Antiqua"/>
          <w:sz w:val="22"/>
          <w:szCs w:val="22"/>
        </w:rPr>
        <w:t>:</w:t>
      </w:r>
    </w:p>
    <w:p w:rsidR="003C386C" w:rsidRDefault="005D4E07" w:rsidP="005D4E0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Z B/L 2136-15</w:t>
      </w:r>
      <w:r w:rsidR="003C386C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Zoning By-Law No. 2136-15 be read a first time.</w:t>
      </w:r>
    </w:p>
    <w:p w:rsidR="003C386C" w:rsidRDefault="003C386C" w:rsidP="003D4789">
      <w:pPr>
        <w:pStyle w:val="ListParagraph"/>
        <w:ind w:left="288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 w:rsidR="00E62551">
        <w:rPr>
          <w:rFonts w:ascii="Book Antiqua" w:hAnsi="Book Antiqua" w:cs="Book Antiqua"/>
          <w:sz w:val="22"/>
          <w:szCs w:val="22"/>
        </w:rPr>
        <w:tab/>
      </w:r>
      <w:r w:rsidR="00E62551">
        <w:rPr>
          <w:rFonts w:ascii="Book Antiqua" w:hAnsi="Book Antiqua" w:cs="Book Antiqua"/>
          <w:sz w:val="22"/>
          <w:szCs w:val="22"/>
        </w:rPr>
        <w:tab/>
      </w:r>
    </w:p>
    <w:p w:rsidR="00E62551" w:rsidRPr="00E62551" w:rsidRDefault="00E62551" w:rsidP="00E62551">
      <w:pPr>
        <w:jc w:val="both"/>
        <w:rPr>
          <w:rFonts w:ascii="Book Antiqua" w:hAnsi="Book Antiqua" w:cs="Book Antiqua"/>
          <w:sz w:val="22"/>
          <w:szCs w:val="22"/>
        </w:rPr>
      </w:pPr>
    </w:p>
    <w:p w:rsidR="003C386C" w:rsidRDefault="00E62551" w:rsidP="003C386C">
      <w:pPr>
        <w:pStyle w:val="ListParagraph"/>
        <w:ind w:left="288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5D4E07">
        <w:rPr>
          <w:rFonts w:ascii="Book Antiqua" w:hAnsi="Book Antiqua" w:cs="Book Antiqua"/>
          <w:sz w:val="22"/>
          <w:szCs w:val="22"/>
        </w:rPr>
        <w:t>37</w:t>
      </w:r>
      <w:r w:rsidR="003C386C">
        <w:rPr>
          <w:rFonts w:ascii="Book Antiqua" w:hAnsi="Book Antiqua" w:cs="Book Antiqua"/>
          <w:sz w:val="22"/>
          <w:szCs w:val="22"/>
        </w:rPr>
        <w:t>.</w:t>
      </w:r>
      <w:r w:rsidR="003C386C">
        <w:rPr>
          <w:rFonts w:ascii="Book Antiqua" w:hAnsi="Book Antiqua" w:cs="Book Antiqua"/>
          <w:sz w:val="22"/>
          <w:szCs w:val="22"/>
        </w:rPr>
        <w:tab/>
      </w:r>
      <w:r w:rsidR="00EF3435">
        <w:rPr>
          <w:rFonts w:ascii="Book Antiqua" w:hAnsi="Book Antiqua" w:cs="Book Antiqua"/>
          <w:sz w:val="22"/>
          <w:szCs w:val="22"/>
        </w:rPr>
        <w:t>Andrew Froese, Michael Grenier</w:t>
      </w:r>
      <w:r w:rsidR="003C386C">
        <w:rPr>
          <w:rFonts w:ascii="Book Antiqua" w:hAnsi="Book Antiqua" w:cs="Book Antiqua"/>
          <w:sz w:val="22"/>
          <w:szCs w:val="22"/>
        </w:rPr>
        <w:t>:</w:t>
      </w:r>
    </w:p>
    <w:p w:rsidR="003C386C" w:rsidRDefault="005D4E07" w:rsidP="003C386C">
      <w:pPr>
        <w:pStyle w:val="ListParagraph"/>
        <w:ind w:left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W.A.C Lease</w:t>
      </w:r>
      <w:r w:rsidR="003C386C">
        <w:rPr>
          <w:rFonts w:ascii="Book Antiqua" w:hAnsi="Book Antiqua" w:cs="Book Antiqua"/>
          <w:sz w:val="22"/>
          <w:szCs w:val="22"/>
        </w:rPr>
        <w:tab/>
        <w:t xml:space="preserve">BE IT RESOLVED THAT the </w:t>
      </w:r>
      <w:r>
        <w:rPr>
          <w:rFonts w:ascii="Book Antiqua" w:hAnsi="Book Antiqua" w:cs="Book Antiqua"/>
          <w:sz w:val="22"/>
          <w:szCs w:val="22"/>
        </w:rPr>
        <w:t xml:space="preserve">Lease between the City of Winkler and Winkler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186E5A">
        <w:rPr>
          <w:rFonts w:ascii="Book Antiqua" w:hAnsi="Book Antiqua" w:cs="Book Antiqua"/>
          <w:sz w:val="22"/>
          <w:szCs w:val="22"/>
        </w:rPr>
        <w:t xml:space="preserve">Arts </w:t>
      </w:r>
      <w:r>
        <w:rPr>
          <w:rFonts w:ascii="Book Antiqua" w:hAnsi="Book Antiqua" w:cs="Book Antiqua"/>
          <w:sz w:val="22"/>
          <w:szCs w:val="22"/>
        </w:rPr>
        <w:t>and Culture be approved.</w:t>
      </w:r>
    </w:p>
    <w:p w:rsidR="003C386C" w:rsidRPr="003C386C" w:rsidRDefault="003C386C" w:rsidP="003C386C">
      <w:pPr>
        <w:pStyle w:val="ListParagraph"/>
        <w:ind w:left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660D9" w:rsidRDefault="001660D9" w:rsidP="0035131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16DBC" w:rsidRDefault="00361C0C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RECREATION</w:t>
      </w:r>
    </w:p>
    <w:p w:rsidR="00116DBC" w:rsidRDefault="00116DBC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16DBC" w:rsidRDefault="00116DBC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90B25" w:rsidRDefault="00CA3E2C" w:rsidP="00617E52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DELEGATIONS &amp; PUBLIC HEARINGS</w:t>
      </w:r>
      <w:r w:rsidR="004B4AB2" w:rsidRPr="00617E52">
        <w:rPr>
          <w:rFonts w:ascii="Book Antiqua" w:hAnsi="Book Antiqua" w:cs="Book Antiqua"/>
          <w:b/>
          <w:sz w:val="22"/>
          <w:szCs w:val="22"/>
        </w:rPr>
        <w:tab/>
      </w:r>
      <w:r w:rsidR="003A5D16">
        <w:rPr>
          <w:rFonts w:ascii="Book Antiqua" w:hAnsi="Book Antiqua" w:cs="Book Antiqua"/>
          <w:b/>
          <w:sz w:val="22"/>
          <w:szCs w:val="22"/>
        </w:rPr>
        <w:tab/>
      </w:r>
    </w:p>
    <w:p w:rsidR="005D4E07" w:rsidRDefault="003A5D16" w:rsidP="005D4E0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617E52">
        <w:rPr>
          <w:rFonts w:ascii="Book Antiqua" w:hAnsi="Book Antiqua" w:cs="Book Antiqua"/>
          <w:b/>
          <w:sz w:val="22"/>
          <w:szCs w:val="22"/>
        </w:rPr>
        <w:tab/>
      </w:r>
      <w:r w:rsidR="00617E52">
        <w:rPr>
          <w:rFonts w:ascii="Book Antiqua" w:hAnsi="Book Antiqua" w:cs="Book Antiqua"/>
          <w:b/>
          <w:sz w:val="22"/>
          <w:szCs w:val="22"/>
        </w:rPr>
        <w:tab/>
      </w:r>
      <w:r w:rsidR="00617E52">
        <w:rPr>
          <w:rFonts w:ascii="Book Antiqua" w:hAnsi="Book Antiqua" w:cs="Book Antiqua"/>
          <w:b/>
          <w:sz w:val="22"/>
          <w:szCs w:val="22"/>
        </w:rPr>
        <w:tab/>
      </w:r>
      <w:r w:rsidR="00FE52AD" w:rsidRPr="00FE52AD">
        <w:rPr>
          <w:rFonts w:ascii="Book Antiqua" w:hAnsi="Book Antiqua" w:cs="Book Antiqua"/>
          <w:sz w:val="22"/>
          <w:szCs w:val="22"/>
        </w:rPr>
        <w:t>38.</w:t>
      </w:r>
      <w:r w:rsidR="00FE52AD">
        <w:rPr>
          <w:rFonts w:ascii="Book Antiqua" w:hAnsi="Book Antiqua" w:cs="Book Antiqua"/>
          <w:sz w:val="22"/>
          <w:szCs w:val="22"/>
        </w:rPr>
        <w:t xml:space="preserve"> Central Station</w:t>
      </w:r>
      <w:r w:rsidR="00963370">
        <w:rPr>
          <w:rFonts w:ascii="Book Antiqua" w:hAnsi="Book Antiqua" w:cs="Book Antiqua"/>
          <w:sz w:val="22"/>
          <w:szCs w:val="22"/>
        </w:rPr>
        <w:t xml:space="preserve"> Inc.</w:t>
      </w:r>
      <w:r w:rsidR="00FE52AD">
        <w:rPr>
          <w:rFonts w:ascii="Book Antiqua" w:hAnsi="Book Antiqua" w:cs="Book Antiqua"/>
          <w:sz w:val="22"/>
          <w:szCs w:val="22"/>
        </w:rPr>
        <w:t xml:space="preserve"> was presenting.</w:t>
      </w:r>
      <w:r w:rsidR="00116DBC">
        <w:rPr>
          <w:rFonts w:ascii="Book Antiqua" w:hAnsi="Book Antiqua" w:cs="Book Antiqua"/>
          <w:sz w:val="22"/>
          <w:szCs w:val="22"/>
        </w:rPr>
        <w:t xml:space="preserve"> Executive Director</w:t>
      </w:r>
      <w:r w:rsidR="00FE52AD">
        <w:rPr>
          <w:rFonts w:ascii="Book Antiqua" w:hAnsi="Book Antiqua" w:cs="Book Antiqua"/>
          <w:sz w:val="22"/>
          <w:szCs w:val="22"/>
        </w:rPr>
        <w:t xml:space="preserve"> Ramona Nash </w:t>
      </w:r>
      <w:r w:rsidR="00116DBC">
        <w:rPr>
          <w:rFonts w:ascii="Book Antiqua" w:hAnsi="Book Antiqua" w:cs="Book Antiqua"/>
          <w:sz w:val="22"/>
          <w:szCs w:val="22"/>
        </w:rPr>
        <w:t>and Treasurer</w:t>
      </w:r>
      <w:r w:rsidR="00FE52AD">
        <w:rPr>
          <w:rFonts w:ascii="Book Antiqua" w:hAnsi="Book Antiqua" w:cs="Book Antiqua"/>
          <w:sz w:val="22"/>
          <w:szCs w:val="22"/>
        </w:rPr>
        <w:t xml:space="preserve"> Ken Janzen</w:t>
      </w:r>
      <w:r w:rsidR="00116DBC">
        <w:rPr>
          <w:rFonts w:ascii="Book Antiqua" w:hAnsi="Book Antiqua" w:cs="Book Antiqua"/>
          <w:sz w:val="22"/>
          <w:szCs w:val="22"/>
        </w:rPr>
        <w:t xml:space="preserve"> were present. </w:t>
      </w:r>
    </w:p>
    <w:p w:rsidR="00FE52AD" w:rsidRDefault="00FE52AD" w:rsidP="005D4E0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524970">
        <w:rPr>
          <w:rFonts w:ascii="Book Antiqua" w:hAnsi="Book Antiqua" w:cs="Book Antiqua"/>
          <w:sz w:val="22"/>
          <w:szCs w:val="22"/>
        </w:rPr>
        <w:t>P</w:t>
      </w:r>
      <w:r w:rsidR="003F31A9">
        <w:rPr>
          <w:rFonts w:ascii="Book Antiqua" w:hAnsi="Book Antiqua" w:cs="Book Antiqua"/>
          <w:sz w:val="22"/>
          <w:szCs w:val="22"/>
        </w:rPr>
        <w:t>rogramming currently offered;</w:t>
      </w:r>
    </w:p>
    <w:p w:rsidR="00FE52AD" w:rsidRDefault="00FE52AD" w:rsidP="00FE52AD">
      <w:pPr>
        <w:pStyle w:val="ListParagraph"/>
        <w:numPr>
          <w:ilvl w:val="0"/>
          <w:numId w:val="23"/>
        </w:numPr>
        <w:jc w:val="both"/>
        <w:rPr>
          <w:rFonts w:ascii="Book Antiqua" w:hAnsi="Book Antiqua" w:cs="Book Antiqua"/>
          <w:sz w:val="22"/>
          <w:szCs w:val="22"/>
        </w:rPr>
      </w:pPr>
      <w:r w:rsidRPr="00FE52AD">
        <w:rPr>
          <w:rFonts w:ascii="Book Antiqua" w:hAnsi="Book Antiqua" w:cs="Book Antiqua"/>
          <w:sz w:val="22"/>
          <w:szCs w:val="22"/>
        </w:rPr>
        <w:t>Hours have increased</w:t>
      </w:r>
      <w:r>
        <w:rPr>
          <w:rFonts w:ascii="Book Antiqua" w:hAnsi="Book Antiqua" w:cs="Book Antiqua"/>
          <w:sz w:val="22"/>
          <w:szCs w:val="22"/>
        </w:rPr>
        <w:t xml:space="preserve"> from 2 days a week to 4</w:t>
      </w:r>
      <w:r w:rsidR="00553431">
        <w:rPr>
          <w:rFonts w:ascii="Book Antiqua" w:hAnsi="Book Antiqua" w:cs="Book Antiqua"/>
          <w:sz w:val="22"/>
          <w:szCs w:val="22"/>
        </w:rPr>
        <w:t xml:space="preserve">, </w:t>
      </w:r>
      <w:r w:rsidR="00524970">
        <w:rPr>
          <w:rFonts w:ascii="Book Antiqua" w:hAnsi="Book Antiqua" w:cs="Book Antiqua"/>
          <w:sz w:val="22"/>
          <w:szCs w:val="22"/>
        </w:rPr>
        <w:t xml:space="preserve">requiring </w:t>
      </w:r>
      <w:r w:rsidR="00553431">
        <w:rPr>
          <w:rFonts w:ascii="Book Antiqua" w:hAnsi="Book Antiqua" w:cs="Book Antiqua"/>
          <w:sz w:val="22"/>
          <w:szCs w:val="22"/>
        </w:rPr>
        <w:t>increased volunteer and a bit more staff time</w:t>
      </w:r>
    </w:p>
    <w:p w:rsidR="00FE52AD" w:rsidRDefault="00FE52AD" w:rsidP="00FE52AD">
      <w:pPr>
        <w:pStyle w:val="ListParagraph"/>
        <w:numPr>
          <w:ilvl w:val="0"/>
          <w:numId w:val="23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Community </w:t>
      </w:r>
      <w:r w:rsidR="00963370">
        <w:rPr>
          <w:rFonts w:ascii="Book Antiqua" w:hAnsi="Book Antiqua" w:cs="Book Antiqua"/>
          <w:sz w:val="22"/>
          <w:szCs w:val="22"/>
        </w:rPr>
        <w:t xml:space="preserve">Shine &amp; Share </w:t>
      </w:r>
      <w:r>
        <w:rPr>
          <w:rFonts w:ascii="Book Antiqua" w:hAnsi="Book Antiqua" w:cs="Book Antiqua"/>
          <w:sz w:val="22"/>
          <w:szCs w:val="22"/>
        </w:rPr>
        <w:t>store</w:t>
      </w:r>
      <w:r w:rsidR="00963370">
        <w:rPr>
          <w:rFonts w:ascii="Book Antiqua" w:hAnsi="Book Antiqua" w:cs="Book Antiqua"/>
          <w:sz w:val="22"/>
          <w:szCs w:val="22"/>
        </w:rPr>
        <w:t xml:space="preserve"> – 65 new clients in last calendar year</w:t>
      </w:r>
    </w:p>
    <w:p w:rsidR="00FE52AD" w:rsidRDefault="00FE52AD" w:rsidP="00FE52AD">
      <w:pPr>
        <w:pStyle w:val="ListParagraph"/>
        <w:numPr>
          <w:ilvl w:val="0"/>
          <w:numId w:val="23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>Café 545 community meal</w:t>
      </w:r>
      <w:r w:rsidR="00553431">
        <w:rPr>
          <w:rFonts w:ascii="Book Antiqua" w:hAnsi="Book Antiqua" w:cs="Book Antiqua"/>
          <w:sz w:val="22"/>
          <w:szCs w:val="22"/>
        </w:rPr>
        <w:t xml:space="preserve"> – Partnering with DonateLove</w:t>
      </w:r>
      <w:r>
        <w:rPr>
          <w:rFonts w:ascii="Book Antiqua" w:hAnsi="Book Antiqua" w:cs="Book Antiqua"/>
          <w:sz w:val="22"/>
          <w:szCs w:val="22"/>
        </w:rPr>
        <w:t xml:space="preserve">, now </w:t>
      </w:r>
      <w:r w:rsidR="00553431">
        <w:rPr>
          <w:rFonts w:ascii="Book Antiqua" w:hAnsi="Book Antiqua" w:cs="Book Antiqua"/>
          <w:sz w:val="22"/>
          <w:szCs w:val="22"/>
        </w:rPr>
        <w:t xml:space="preserve">offered </w:t>
      </w:r>
      <w:r>
        <w:rPr>
          <w:rFonts w:ascii="Book Antiqua" w:hAnsi="Book Antiqua" w:cs="Book Antiqua"/>
          <w:sz w:val="22"/>
          <w:szCs w:val="22"/>
        </w:rPr>
        <w:t>weekly</w:t>
      </w:r>
      <w:r w:rsidR="00553431">
        <w:rPr>
          <w:rFonts w:ascii="Book Antiqua" w:hAnsi="Book Antiqua" w:cs="Book Antiqua"/>
          <w:sz w:val="22"/>
          <w:szCs w:val="22"/>
        </w:rPr>
        <w:t xml:space="preserve"> on Mondays from 5:00 – 7:00</w:t>
      </w:r>
    </w:p>
    <w:p w:rsidR="00FE52AD" w:rsidRDefault="00553431" w:rsidP="00FE52AD">
      <w:pPr>
        <w:pStyle w:val="ListParagraph"/>
        <w:numPr>
          <w:ilvl w:val="0"/>
          <w:numId w:val="23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</w:t>
      </w:r>
      <w:r w:rsidR="00FE52AD">
        <w:rPr>
          <w:rFonts w:ascii="Book Antiqua" w:hAnsi="Book Antiqua" w:cs="Book Antiqua"/>
          <w:sz w:val="22"/>
          <w:szCs w:val="22"/>
        </w:rPr>
        <w:t>ooking classes</w:t>
      </w:r>
    </w:p>
    <w:p w:rsidR="00FE52AD" w:rsidRDefault="00FE52AD" w:rsidP="00FE52AD">
      <w:pPr>
        <w:pStyle w:val="ListParagraph"/>
        <w:numPr>
          <w:ilvl w:val="0"/>
          <w:numId w:val="23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Budgeting</w:t>
      </w:r>
      <w:r w:rsidR="00963370">
        <w:rPr>
          <w:rFonts w:ascii="Book Antiqua" w:hAnsi="Book Antiqua" w:cs="Book Antiqua"/>
          <w:sz w:val="22"/>
          <w:szCs w:val="22"/>
        </w:rPr>
        <w:t>, how to make limited means go further</w:t>
      </w:r>
    </w:p>
    <w:p w:rsidR="00FE52AD" w:rsidRDefault="00553431" w:rsidP="00FE52AD">
      <w:pPr>
        <w:pStyle w:val="ListParagraph"/>
        <w:numPr>
          <w:ilvl w:val="0"/>
          <w:numId w:val="23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Divorce Care, Celebrate Recovery</w:t>
      </w:r>
      <w:r w:rsidR="00963370">
        <w:rPr>
          <w:rFonts w:ascii="Book Antiqua" w:hAnsi="Book Antiqua" w:cs="Book Antiqua"/>
          <w:sz w:val="22"/>
          <w:szCs w:val="22"/>
        </w:rPr>
        <w:t>, Single Parenting, Low German Woman’s Group</w:t>
      </w:r>
    </w:p>
    <w:p w:rsidR="00963370" w:rsidRDefault="00963370" w:rsidP="00FE52AD">
      <w:pPr>
        <w:pStyle w:val="ListParagraph"/>
        <w:numPr>
          <w:ilvl w:val="0"/>
          <w:numId w:val="23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Main referral centre for the food cupboard. Numbers can now be tracked for who is using the food cupboard. 100 people were registered, in the past 9 </w:t>
      </w:r>
      <w:r w:rsidR="003D4789">
        <w:rPr>
          <w:rFonts w:ascii="Book Antiqua" w:hAnsi="Book Antiqua" w:cs="Book Antiqua"/>
          <w:sz w:val="22"/>
          <w:szCs w:val="22"/>
        </w:rPr>
        <w:t>months;</w:t>
      </w:r>
      <w:r>
        <w:rPr>
          <w:rFonts w:ascii="Book Antiqua" w:hAnsi="Book Antiqua" w:cs="Book Antiqua"/>
          <w:sz w:val="22"/>
          <w:szCs w:val="22"/>
        </w:rPr>
        <w:t xml:space="preserve"> there have been a lot of new referrals. </w:t>
      </w:r>
      <w:r w:rsidR="003F31A9">
        <w:rPr>
          <w:rFonts w:ascii="Book Antiqua" w:hAnsi="Book Antiqua" w:cs="Book Antiqua"/>
          <w:sz w:val="22"/>
          <w:szCs w:val="22"/>
        </w:rPr>
        <w:t>There are several</w:t>
      </w:r>
      <w:r>
        <w:rPr>
          <w:rFonts w:ascii="Book Antiqua" w:hAnsi="Book Antiqua" w:cs="Book Antiqua"/>
          <w:sz w:val="22"/>
          <w:szCs w:val="22"/>
        </w:rPr>
        <w:t xml:space="preserve"> inactive file</w:t>
      </w:r>
      <w:r w:rsidR="003F31A9">
        <w:rPr>
          <w:rFonts w:ascii="Book Antiqua" w:hAnsi="Book Antiqua" w:cs="Book Antiqua"/>
          <w:sz w:val="22"/>
          <w:szCs w:val="22"/>
        </w:rPr>
        <w:t>s</w:t>
      </w:r>
      <w:r>
        <w:rPr>
          <w:rFonts w:ascii="Book Antiqua" w:hAnsi="Book Antiqua" w:cs="Book Antiqua"/>
          <w:sz w:val="22"/>
          <w:szCs w:val="22"/>
        </w:rPr>
        <w:t xml:space="preserve"> for those who </w:t>
      </w:r>
      <w:r w:rsidR="003F31A9">
        <w:rPr>
          <w:rFonts w:ascii="Book Antiqua" w:hAnsi="Book Antiqua" w:cs="Book Antiqua"/>
          <w:sz w:val="22"/>
          <w:szCs w:val="22"/>
        </w:rPr>
        <w:t>no longer need this type of assistance</w:t>
      </w:r>
    </w:p>
    <w:p w:rsidR="00963370" w:rsidRDefault="00963370" w:rsidP="00FE52AD">
      <w:pPr>
        <w:pStyle w:val="ListParagraph"/>
        <w:numPr>
          <w:ilvl w:val="0"/>
          <w:numId w:val="23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Desire is to be a hub for the community and work with existing organizations. </w:t>
      </w:r>
    </w:p>
    <w:p w:rsidR="00963370" w:rsidRDefault="00963370" w:rsidP="00963370">
      <w:pPr>
        <w:pStyle w:val="ListParagraph"/>
        <w:numPr>
          <w:ilvl w:val="0"/>
          <w:numId w:val="23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Over 100 active volunteers, only 2 part time staff members. Hope is to add a volunteer coordinator and </w:t>
      </w:r>
      <w:r w:rsidR="00524970">
        <w:rPr>
          <w:rFonts w:ascii="Book Antiqua" w:hAnsi="Book Antiqua" w:cs="Book Antiqua"/>
          <w:sz w:val="22"/>
          <w:szCs w:val="22"/>
        </w:rPr>
        <w:t>be approved</w:t>
      </w:r>
      <w:r>
        <w:rPr>
          <w:rFonts w:ascii="Book Antiqua" w:hAnsi="Book Antiqua" w:cs="Book Antiqua"/>
          <w:sz w:val="22"/>
          <w:szCs w:val="22"/>
        </w:rPr>
        <w:t xml:space="preserve"> for a summer student grant</w:t>
      </w:r>
    </w:p>
    <w:p w:rsidR="00963370" w:rsidRDefault="00963370" w:rsidP="00963370">
      <w:pPr>
        <w:pStyle w:val="ListParagraph"/>
        <w:numPr>
          <w:ilvl w:val="0"/>
          <w:numId w:val="23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Applying for charitable status</w:t>
      </w:r>
      <w:r w:rsidR="003D4789">
        <w:rPr>
          <w:rFonts w:ascii="Book Antiqua" w:hAnsi="Book Antiqua" w:cs="Book Antiqua"/>
          <w:sz w:val="22"/>
          <w:szCs w:val="22"/>
        </w:rPr>
        <w:t>. Donation receipts flowing through the WMB Church until this comes through</w:t>
      </w:r>
    </w:p>
    <w:p w:rsidR="00945A94" w:rsidRDefault="00963370" w:rsidP="00945A94">
      <w:pPr>
        <w:pStyle w:val="ListParagraph"/>
        <w:numPr>
          <w:ilvl w:val="0"/>
          <w:numId w:val="23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Ran a poverty awareness day </w:t>
      </w:r>
      <w:r w:rsidR="003D4789">
        <w:rPr>
          <w:rFonts w:ascii="Book Antiqua" w:hAnsi="Book Antiqua" w:cs="Book Antiqua"/>
          <w:sz w:val="22"/>
          <w:szCs w:val="22"/>
        </w:rPr>
        <w:t>a year ago. Hope to have food based organizations work</w:t>
      </w:r>
      <w:r>
        <w:rPr>
          <w:rFonts w:ascii="Book Antiqua" w:hAnsi="Book Antiqua" w:cs="Book Antiqua"/>
          <w:sz w:val="22"/>
          <w:szCs w:val="22"/>
        </w:rPr>
        <w:t xml:space="preserve"> together to provide services for potentially vulnerable people</w:t>
      </w:r>
    </w:p>
    <w:p w:rsidR="00945A94" w:rsidRDefault="00945A94" w:rsidP="00945A94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ab/>
      </w:r>
    </w:p>
    <w:p w:rsidR="00945A94" w:rsidRDefault="003D4789" w:rsidP="00945A94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45A94">
        <w:rPr>
          <w:rFonts w:ascii="Book Antiqua" w:hAnsi="Book Antiqua" w:cs="Book Antiqua"/>
          <w:sz w:val="22"/>
          <w:szCs w:val="22"/>
        </w:rPr>
        <w:t>Require ongoing core funding</w:t>
      </w:r>
      <w:r>
        <w:rPr>
          <w:rFonts w:ascii="Book Antiqua" w:hAnsi="Book Antiqua" w:cs="Book Antiqua"/>
          <w:sz w:val="22"/>
          <w:szCs w:val="22"/>
        </w:rPr>
        <w:t xml:space="preserve"> with hopes</w:t>
      </w:r>
      <w:r w:rsidR="00945A94">
        <w:rPr>
          <w:rFonts w:ascii="Book Antiqua" w:hAnsi="Book Antiqua" w:cs="Book Antiqua"/>
          <w:sz w:val="22"/>
          <w:szCs w:val="22"/>
        </w:rPr>
        <w:t xml:space="preserve"> to exp</w:t>
      </w:r>
      <w:r>
        <w:rPr>
          <w:rFonts w:ascii="Book Antiqua" w:hAnsi="Book Antiqua" w:cs="Book Antiqua"/>
          <w:sz w:val="22"/>
          <w:szCs w:val="22"/>
        </w:rPr>
        <w:t xml:space="preserve">and the facility in the future to </w:t>
      </w:r>
    </w:p>
    <w:p w:rsidR="003D4789" w:rsidRPr="00945A94" w:rsidRDefault="003D4789" w:rsidP="00945A94">
      <w:pPr>
        <w:ind w:left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possibly include the Winkler Food Cupboard.</w:t>
      </w:r>
    </w:p>
    <w:p w:rsidR="00B95840" w:rsidRDefault="0012107F" w:rsidP="003D478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10378F" w:rsidRDefault="0010378F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Mayor Harder – How are the regular food cupboard clients handled? A questionnaire is being used inquiring about income. There is a review after 6 months asking about the situation and to see if something else can be done. At times people ar</w:t>
      </w:r>
      <w:r w:rsidR="003D4789">
        <w:rPr>
          <w:rFonts w:ascii="Book Antiqua" w:hAnsi="Book Antiqua" w:cs="Book Antiqua"/>
          <w:sz w:val="22"/>
          <w:szCs w:val="22"/>
        </w:rPr>
        <w:t>e referred to income assistance.</w:t>
      </w:r>
    </w:p>
    <w:p w:rsidR="0010378F" w:rsidRDefault="0010378F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10378F" w:rsidRDefault="00E24B22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May</w:t>
      </w:r>
      <w:r w:rsidR="003D4789">
        <w:rPr>
          <w:rFonts w:ascii="Book Antiqua" w:hAnsi="Book Antiqua" w:cs="Book Antiqua"/>
          <w:sz w:val="22"/>
          <w:szCs w:val="22"/>
        </w:rPr>
        <w:t>or H</w:t>
      </w:r>
      <w:r>
        <w:rPr>
          <w:rFonts w:ascii="Book Antiqua" w:hAnsi="Book Antiqua" w:cs="Book Antiqua"/>
          <w:sz w:val="22"/>
          <w:szCs w:val="22"/>
        </w:rPr>
        <w:t>arder commente</w:t>
      </w:r>
      <w:r w:rsidR="003D4789">
        <w:rPr>
          <w:rFonts w:ascii="Book Antiqua" w:hAnsi="Book Antiqua" w:cs="Book Antiqua"/>
          <w:sz w:val="22"/>
          <w:szCs w:val="22"/>
        </w:rPr>
        <w:t>d how much he appreciated the approach being taken by</w:t>
      </w:r>
      <w:r>
        <w:rPr>
          <w:rFonts w:ascii="Book Antiqua" w:hAnsi="Book Antiqua" w:cs="Book Antiqua"/>
          <w:sz w:val="22"/>
          <w:szCs w:val="22"/>
        </w:rPr>
        <w:t xml:space="preserve"> Central Station </w:t>
      </w:r>
      <w:r w:rsidR="003D4789">
        <w:rPr>
          <w:rFonts w:ascii="Book Antiqua" w:hAnsi="Book Antiqua" w:cs="Book Antiqua"/>
          <w:sz w:val="22"/>
          <w:szCs w:val="22"/>
        </w:rPr>
        <w:t xml:space="preserve">to give these individuals a feeling of being </w:t>
      </w:r>
      <w:r>
        <w:rPr>
          <w:rFonts w:ascii="Book Antiqua" w:hAnsi="Book Antiqua" w:cs="Book Antiqua"/>
          <w:sz w:val="22"/>
          <w:szCs w:val="22"/>
        </w:rPr>
        <w:t xml:space="preserve">valued regardless </w:t>
      </w:r>
      <w:r w:rsidR="003D4789">
        <w:rPr>
          <w:rFonts w:ascii="Book Antiqua" w:hAnsi="Book Antiqua" w:cs="Book Antiqua"/>
          <w:sz w:val="22"/>
          <w:szCs w:val="22"/>
        </w:rPr>
        <w:t xml:space="preserve">of what they are coming in for. </w:t>
      </w:r>
    </w:p>
    <w:p w:rsidR="001C53D6" w:rsidRDefault="001C53D6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3D4789" w:rsidRDefault="00240081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The</w:t>
      </w:r>
      <w:r w:rsidR="001C53D6">
        <w:rPr>
          <w:rFonts w:ascii="Book Antiqua" w:hAnsi="Book Antiqua" w:cs="Book Antiqua"/>
          <w:sz w:val="22"/>
          <w:szCs w:val="22"/>
        </w:rPr>
        <w:t xml:space="preserve"> need of public transportation within the City </w:t>
      </w:r>
      <w:r>
        <w:rPr>
          <w:rFonts w:ascii="Book Antiqua" w:hAnsi="Book Antiqua" w:cs="Book Antiqua"/>
          <w:sz w:val="22"/>
          <w:szCs w:val="22"/>
        </w:rPr>
        <w:t xml:space="preserve">was expressed by Ms. Nash </w:t>
      </w:r>
      <w:r w:rsidR="001C53D6">
        <w:rPr>
          <w:rFonts w:ascii="Book Antiqua" w:hAnsi="Book Antiqua" w:cs="Book Antiqua"/>
          <w:sz w:val="22"/>
          <w:szCs w:val="22"/>
        </w:rPr>
        <w:t xml:space="preserve">and Council was encouraged to consider this. </w:t>
      </w:r>
      <w:r w:rsidR="002620A2">
        <w:rPr>
          <w:rFonts w:ascii="Book Antiqua" w:hAnsi="Book Antiqua" w:cs="Book Antiqua"/>
          <w:sz w:val="22"/>
          <w:szCs w:val="22"/>
        </w:rPr>
        <w:t xml:space="preserve">Mayor Harder explained that there is a lot of thought going into this and it is still ongoing. </w:t>
      </w:r>
    </w:p>
    <w:p w:rsidR="0010378F" w:rsidRDefault="0010378F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QUESTIONS OF THE MEDIA</w:t>
      </w:r>
      <w:r w:rsidR="00C025B4">
        <w:rPr>
          <w:rFonts w:ascii="Book Antiqua" w:hAnsi="Book Antiqua" w:cs="Book Antiqua"/>
          <w:b/>
          <w:sz w:val="22"/>
          <w:szCs w:val="22"/>
          <w:u w:val="single"/>
        </w:rPr>
        <w:t xml:space="preserve"> OR PUBLIC</w:t>
      </w:r>
    </w:p>
    <w:p w:rsidR="00CA50D7" w:rsidRPr="00F53A80" w:rsidRDefault="00CA50D7" w:rsidP="008F11EC">
      <w:pPr>
        <w:jc w:val="both"/>
        <w:rPr>
          <w:rFonts w:ascii="Book Antiqua" w:hAnsi="Book Antiqua" w:cs="Book Antiqua"/>
          <w:sz w:val="22"/>
          <w:szCs w:val="22"/>
        </w:rPr>
      </w:pPr>
    </w:p>
    <w:p w:rsidR="00CA50D7" w:rsidRDefault="00CA50D7" w:rsidP="00CA3E2C">
      <w:pPr>
        <w:ind w:left="2880" w:firstLine="72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ADJOURN</w:t>
      </w:r>
    </w:p>
    <w:p w:rsidR="00517261" w:rsidRDefault="005D4E07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38.</w:t>
      </w:r>
      <w:r w:rsidR="00A90B25">
        <w:rPr>
          <w:rFonts w:ascii="Book Antiqua" w:hAnsi="Book Antiqua" w:cs="Book Antiqua"/>
          <w:sz w:val="22"/>
          <w:szCs w:val="22"/>
        </w:rPr>
        <w:tab/>
      </w:r>
      <w:r w:rsidR="008B3D74">
        <w:rPr>
          <w:rFonts w:ascii="Book Antiqua" w:hAnsi="Book Antiqua" w:cs="Book Antiqua"/>
          <w:sz w:val="22"/>
          <w:szCs w:val="22"/>
        </w:rPr>
        <w:t>Andrew Froese, Michael Grenier</w:t>
      </w:r>
      <w:r w:rsidR="00CA50D7">
        <w:rPr>
          <w:rFonts w:ascii="Book Antiqua" w:hAnsi="Book Antiqua" w:cs="Book Antiqua"/>
          <w:sz w:val="22"/>
          <w:szCs w:val="22"/>
        </w:rPr>
        <w:t>:</w:t>
      </w:r>
    </w:p>
    <w:p w:rsidR="00CA50D7" w:rsidRDefault="008B3D74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7: 17</w:t>
      </w:r>
      <w:r w:rsidR="00CA50D7">
        <w:rPr>
          <w:rFonts w:ascii="Book Antiqua" w:hAnsi="Book Antiqua" w:cs="Book Antiqua"/>
          <w:sz w:val="22"/>
          <w:szCs w:val="22"/>
        </w:rPr>
        <w:t xml:space="preserve"> p.m.</w:t>
      </w:r>
      <w:r w:rsidR="00CA50D7">
        <w:rPr>
          <w:rFonts w:ascii="Book Antiqua" w:hAnsi="Book Antiqua" w:cs="Book Antiqua"/>
          <w:sz w:val="22"/>
          <w:szCs w:val="22"/>
        </w:rPr>
        <w:tab/>
        <w:t>BE IT RESOLVED THAT this regular meeting of Council be adjourned.</w:t>
      </w: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</w:p>
    <w:p w:rsidR="00CA3E2C" w:rsidRPr="00C222F8" w:rsidRDefault="00CA3E2C" w:rsidP="00C222F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D35D8">
        <w:rPr>
          <w:rFonts w:ascii="Book Antiqua" w:hAnsi="Book Antiqua" w:cs="Book Antiqua"/>
          <w:sz w:val="22"/>
          <w:szCs w:val="22"/>
        </w:rPr>
        <w:t>Mayo</w:t>
      </w:r>
      <w:r w:rsidR="00746405">
        <w:rPr>
          <w:rFonts w:ascii="Book Antiqua" w:hAnsi="Book Antiqua" w:cs="Book Antiqua"/>
          <w:sz w:val="22"/>
          <w:szCs w:val="22"/>
        </w:rPr>
        <w:t>r</w:t>
      </w:r>
      <w:r w:rsidR="009D35D8">
        <w:rPr>
          <w:rFonts w:ascii="Book Antiqua" w:hAnsi="Book Antiqua" w:cs="Book Antiqua"/>
          <w:sz w:val="22"/>
          <w:szCs w:val="22"/>
        </w:rPr>
        <w:t xml:space="preserve"> Martin Harder</w:t>
      </w:r>
      <w:r w:rsidR="009D35D8">
        <w:rPr>
          <w:rFonts w:ascii="Book Antiqua" w:hAnsi="Book Antiqua" w:cs="Book Antiqua"/>
          <w:sz w:val="22"/>
          <w:szCs w:val="22"/>
        </w:rPr>
        <w:tab/>
      </w:r>
      <w:r w:rsidR="009D35D8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746405">
        <w:rPr>
          <w:rFonts w:ascii="Book Antiqua" w:hAnsi="Book Antiqua" w:cs="Book Antiqua"/>
          <w:sz w:val="22"/>
          <w:szCs w:val="22"/>
        </w:rPr>
        <w:t>City Manager Dave Burgess</w:t>
      </w:r>
    </w:p>
    <w:sectPr w:rsidR="00CA3E2C" w:rsidRPr="00C222F8" w:rsidSect="003D2CFC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081" w:rsidRDefault="00240081">
      <w:r>
        <w:separator/>
      </w:r>
    </w:p>
  </w:endnote>
  <w:endnote w:type="continuationSeparator" w:id="0">
    <w:p w:rsidR="00240081" w:rsidRDefault="00240081">
      <w:r>
        <w:continuationSeparator/>
      </w:r>
    </w:p>
  </w:endnote>
  <w:endnote w:type="continuationNotice" w:id="1">
    <w:p w:rsidR="00240081" w:rsidRDefault="0024008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081" w:rsidRDefault="00240081">
      <w:r>
        <w:separator/>
      </w:r>
    </w:p>
  </w:footnote>
  <w:footnote w:type="continuationSeparator" w:id="0">
    <w:p w:rsidR="00240081" w:rsidRDefault="00240081">
      <w:r>
        <w:continuationSeparator/>
      </w:r>
    </w:p>
  </w:footnote>
  <w:footnote w:type="continuationNotice" w:id="1">
    <w:p w:rsidR="00240081" w:rsidRDefault="0024008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032E"/>
    <w:multiLevelType w:val="hybridMultilevel"/>
    <w:tmpl w:val="706C48CC"/>
    <w:lvl w:ilvl="0" w:tplc="10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2E5343C"/>
    <w:multiLevelType w:val="hybridMultilevel"/>
    <w:tmpl w:val="40A8E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14B9F"/>
    <w:multiLevelType w:val="hybridMultilevel"/>
    <w:tmpl w:val="D250EA52"/>
    <w:lvl w:ilvl="0" w:tplc="3364DE48">
      <w:start w:val="657"/>
      <w:numFmt w:val="bullet"/>
      <w:lvlText w:val="-"/>
      <w:lvlJc w:val="left"/>
      <w:pPr>
        <w:ind w:left="432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">
    <w:nsid w:val="14E25FC1"/>
    <w:multiLevelType w:val="hybridMultilevel"/>
    <w:tmpl w:val="AAF64858"/>
    <w:lvl w:ilvl="0" w:tplc="890CF410">
      <w:start w:val="97"/>
      <w:numFmt w:val="bullet"/>
      <w:lvlText w:val="-"/>
      <w:lvlJc w:val="left"/>
      <w:pPr>
        <w:ind w:left="252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1C075E69"/>
    <w:multiLevelType w:val="hybridMultilevel"/>
    <w:tmpl w:val="6BE8450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1DDA72E2"/>
    <w:multiLevelType w:val="hybridMultilevel"/>
    <w:tmpl w:val="1AF481E0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229B5C2C"/>
    <w:multiLevelType w:val="hybridMultilevel"/>
    <w:tmpl w:val="9D1016A8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22BC3844"/>
    <w:multiLevelType w:val="hybridMultilevel"/>
    <w:tmpl w:val="2E60847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C364980"/>
    <w:multiLevelType w:val="hybridMultilevel"/>
    <w:tmpl w:val="031235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8932A01"/>
    <w:multiLevelType w:val="hybridMultilevel"/>
    <w:tmpl w:val="671632A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>
    <w:nsid w:val="3F765F10"/>
    <w:multiLevelType w:val="hybridMultilevel"/>
    <w:tmpl w:val="72AE1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634908"/>
    <w:multiLevelType w:val="hybridMultilevel"/>
    <w:tmpl w:val="055E50C0"/>
    <w:lvl w:ilvl="0" w:tplc="3364DE48">
      <w:start w:val="657"/>
      <w:numFmt w:val="bullet"/>
      <w:lvlText w:val="-"/>
      <w:lvlJc w:val="left"/>
      <w:pPr>
        <w:ind w:left="216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4CFB001A"/>
    <w:multiLevelType w:val="hybridMultilevel"/>
    <w:tmpl w:val="350A14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525453"/>
    <w:multiLevelType w:val="hybridMultilevel"/>
    <w:tmpl w:val="6D2EE94E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1BB26FC"/>
    <w:multiLevelType w:val="hybridMultilevel"/>
    <w:tmpl w:val="7E585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2823B5"/>
    <w:multiLevelType w:val="hybridMultilevel"/>
    <w:tmpl w:val="FB5CB8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3F455B"/>
    <w:multiLevelType w:val="hybridMultilevel"/>
    <w:tmpl w:val="C88AD3F2"/>
    <w:lvl w:ilvl="0" w:tplc="79FC2116">
      <w:start w:val="580"/>
      <w:numFmt w:val="bullet"/>
      <w:lvlText w:val="-"/>
      <w:lvlJc w:val="left"/>
      <w:pPr>
        <w:ind w:left="108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FF674BE"/>
    <w:multiLevelType w:val="hybridMultilevel"/>
    <w:tmpl w:val="6194D50A"/>
    <w:lvl w:ilvl="0" w:tplc="04090013">
      <w:start w:val="1"/>
      <w:numFmt w:val="upperRoman"/>
      <w:lvlText w:val="%1."/>
      <w:lvlJc w:val="righ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18">
    <w:nsid w:val="720156B3"/>
    <w:multiLevelType w:val="hybridMultilevel"/>
    <w:tmpl w:val="A19C66BA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74AA7848"/>
    <w:multiLevelType w:val="hybridMultilevel"/>
    <w:tmpl w:val="5F64DD3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7E5D04B7"/>
    <w:multiLevelType w:val="hybridMultilevel"/>
    <w:tmpl w:val="D8AE2218"/>
    <w:lvl w:ilvl="0" w:tplc="3142FB42">
      <w:start w:val="112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7EEE3EEF"/>
    <w:multiLevelType w:val="hybridMultilevel"/>
    <w:tmpl w:val="1F3A5BD8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7FF4786E"/>
    <w:multiLevelType w:val="hybridMultilevel"/>
    <w:tmpl w:val="6B7AC6E2"/>
    <w:lvl w:ilvl="0" w:tplc="A0A0AB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0"/>
  </w:num>
  <w:num w:numId="3">
    <w:abstractNumId w:val="9"/>
  </w:num>
  <w:num w:numId="4">
    <w:abstractNumId w:val="8"/>
  </w:num>
  <w:num w:numId="5">
    <w:abstractNumId w:val="19"/>
  </w:num>
  <w:num w:numId="6">
    <w:abstractNumId w:val="17"/>
  </w:num>
  <w:num w:numId="7">
    <w:abstractNumId w:val="22"/>
  </w:num>
  <w:num w:numId="8">
    <w:abstractNumId w:val="7"/>
  </w:num>
  <w:num w:numId="9">
    <w:abstractNumId w:val="6"/>
  </w:num>
  <w:num w:numId="10">
    <w:abstractNumId w:val="13"/>
  </w:num>
  <w:num w:numId="11">
    <w:abstractNumId w:val="5"/>
  </w:num>
  <w:num w:numId="12">
    <w:abstractNumId w:val="12"/>
  </w:num>
  <w:num w:numId="13">
    <w:abstractNumId w:val="1"/>
  </w:num>
  <w:num w:numId="14">
    <w:abstractNumId w:val="15"/>
  </w:num>
  <w:num w:numId="15">
    <w:abstractNumId w:val="18"/>
  </w:num>
  <w:num w:numId="16">
    <w:abstractNumId w:val="10"/>
  </w:num>
  <w:num w:numId="17">
    <w:abstractNumId w:val="0"/>
  </w:num>
  <w:num w:numId="18">
    <w:abstractNumId w:val="14"/>
  </w:num>
  <w:num w:numId="19">
    <w:abstractNumId w:val="16"/>
  </w:num>
  <w:num w:numId="20">
    <w:abstractNumId w:val="2"/>
  </w:num>
  <w:num w:numId="21">
    <w:abstractNumId w:val="11"/>
  </w:num>
  <w:num w:numId="22">
    <w:abstractNumId w:val="4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A3E2C"/>
    <w:rsid w:val="000018F0"/>
    <w:rsid w:val="00006AE3"/>
    <w:rsid w:val="00010B0A"/>
    <w:rsid w:val="000118D8"/>
    <w:rsid w:val="00020D1E"/>
    <w:rsid w:val="00021196"/>
    <w:rsid w:val="00025D6F"/>
    <w:rsid w:val="00032932"/>
    <w:rsid w:val="000404DB"/>
    <w:rsid w:val="00040FAB"/>
    <w:rsid w:val="000434C6"/>
    <w:rsid w:val="000441F7"/>
    <w:rsid w:val="000471B6"/>
    <w:rsid w:val="00054A61"/>
    <w:rsid w:val="00061817"/>
    <w:rsid w:val="00064B05"/>
    <w:rsid w:val="00065ED6"/>
    <w:rsid w:val="0006782E"/>
    <w:rsid w:val="00070D91"/>
    <w:rsid w:val="00071D9B"/>
    <w:rsid w:val="000754AF"/>
    <w:rsid w:val="00076BF9"/>
    <w:rsid w:val="00076EED"/>
    <w:rsid w:val="00081F86"/>
    <w:rsid w:val="0008582D"/>
    <w:rsid w:val="00087166"/>
    <w:rsid w:val="0009020C"/>
    <w:rsid w:val="00093F7A"/>
    <w:rsid w:val="00096933"/>
    <w:rsid w:val="0009725D"/>
    <w:rsid w:val="000A0DF6"/>
    <w:rsid w:val="000A272C"/>
    <w:rsid w:val="000A66FE"/>
    <w:rsid w:val="000B3A71"/>
    <w:rsid w:val="000B510B"/>
    <w:rsid w:val="000B55DE"/>
    <w:rsid w:val="000C63F8"/>
    <w:rsid w:val="000C69D6"/>
    <w:rsid w:val="000D774F"/>
    <w:rsid w:val="000E4B4D"/>
    <w:rsid w:val="000F1AD6"/>
    <w:rsid w:val="000F5297"/>
    <w:rsid w:val="00101D4E"/>
    <w:rsid w:val="0010378F"/>
    <w:rsid w:val="00106388"/>
    <w:rsid w:val="00107BB3"/>
    <w:rsid w:val="001114E1"/>
    <w:rsid w:val="001123AB"/>
    <w:rsid w:val="0011264C"/>
    <w:rsid w:val="00114959"/>
    <w:rsid w:val="00116DBC"/>
    <w:rsid w:val="001173D0"/>
    <w:rsid w:val="00120DFB"/>
    <w:rsid w:val="00120F2C"/>
    <w:rsid w:val="0012107F"/>
    <w:rsid w:val="00121A67"/>
    <w:rsid w:val="00133628"/>
    <w:rsid w:val="0013381D"/>
    <w:rsid w:val="001366A7"/>
    <w:rsid w:val="001431EA"/>
    <w:rsid w:val="00143EE0"/>
    <w:rsid w:val="00144E6F"/>
    <w:rsid w:val="00145B94"/>
    <w:rsid w:val="00151D41"/>
    <w:rsid w:val="001523D6"/>
    <w:rsid w:val="0015543B"/>
    <w:rsid w:val="00156075"/>
    <w:rsid w:val="00157899"/>
    <w:rsid w:val="00161F4A"/>
    <w:rsid w:val="001623D4"/>
    <w:rsid w:val="00162447"/>
    <w:rsid w:val="00163FB5"/>
    <w:rsid w:val="001660D9"/>
    <w:rsid w:val="00166A35"/>
    <w:rsid w:val="0016704A"/>
    <w:rsid w:val="001741A0"/>
    <w:rsid w:val="0017455B"/>
    <w:rsid w:val="00174BA6"/>
    <w:rsid w:val="00175441"/>
    <w:rsid w:val="001800A3"/>
    <w:rsid w:val="00181116"/>
    <w:rsid w:val="00186E5A"/>
    <w:rsid w:val="00187B4C"/>
    <w:rsid w:val="00190D66"/>
    <w:rsid w:val="00191624"/>
    <w:rsid w:val="00191901"/>
    <w:rsid w:val="00193FDE"/>
    <w:rsid w:val="001A4C8F"/>
    <w:rsid w:val="001B0321"/>
    <w:rsid w:val="001B668B"/>
    <w:rsid w:val="001B6716"/>
    <w:rsid w:val="001C53D6"/>
    <w:rsid w:val="001E1BE4"/>
    <w:rsid w:val="001E71BC"/>
    <w:rsid w:val="001F7195"/>
    <w:rsid w:val="001F75DF"/>
    <w:rsid w:val="002014EC"/>
    <w:rsid w:val="0020235F"/>
    <w:rsid w:val="002026E6"/>
    <w:rsid w:val="002106CC"/>
    <w:rsid w:val="00212F7B"/>
    <w:rsid w:val="002135ED"/>
    <w:rsid w:val="00221625"/>
    <w:rsid w:val="0022163A"/>
    <w:rsid w:val="00222149"/>
    <w:rsid w:val="00222AE3"/>
    <w:rsid w:val="002238CC"/>
    <w:rsid w:val="002265F2"/>
    <w:rsid w:val="00227B24"/>
    <w:rsid w:val="00233AD3"/>
    <w:rsid w:val="002373BE"/>
    <w:rsid w:val="00240081"/>
    <w:rsid w:val="00241484"/>
    <w:rsid w:val="00244330"/>
    <w:rsid w:val="002468F8"/>
    <w:rsid w:val="00250D69"/>
    <w:rsid w:val="0025174C"/>
    <w:rsid w:val="002530A2"/>
    <w:rsid w:val="00254E85"/>
    <w:rsid w:val="0025599A"/>
    <w:rsid w:val="002573EF"/>
    <w:rsid w:val="002574BE"/>
    <w:rsid w:val="002613E7"/>
    <w:rsid w:val="002620A2"/>
    <w:rsid w:val="00262DA6"/>
    <w:rsid w:val="00263220"/>
    <w:rsid w:val="00265A02"/>
    <w:rsid w:val="00265CB0"/>
    <w:rsid w:val="002664BA"/>
    <w:rsid w:val="00266A17"/>
    <w:rsid w:val="00275446"/>
    <w:rsid w:val="002845C0"/>
    <w:rsid w:val="0028544A"/>
    <w:rsid w:val="00286EA1"/>
    <w:rsid w:val="00286EE5"/>
    <w:rsid w:val="00291239"/>
    <w:rsid w:val="00292A52"/>
    <w:rsid w:val="002A09F7"/>
    <w:rsid w:val="002A1688"/>
    <w:rsid w:val="002A1BC3"/>
    <w:rsid w:val="002A3FB6"/>
    <w:rsid w:val="002B0F3F"/>
    <w:rsid w:val="002B22FC"/>
    <w:rsid w:val="002B2DCE"/>
    <w:rsid w:val="002B491D"/>
    <w:rsid w:val="002B4E97"/>
    <w:rsid w:val="002B6DC0"/>
    <w:rsid w:val="002C4860"/>
    <w:rsid w:val="002E118E"/>
    <w:rsid w:val="002E16AC"/>
    <w:rsid w:val="002E63C4"/>
    <w:rsid w:val="002F0D28"/>
    <w:rsid w:val="002F1082"/>
    <w:rsid w:val="002F5A12"/>
    <w:rsid w:val="00300F54"/>
    <w:rsid w:val="00312E34"/>
    <w:rsid w:val="0031721C"/>
    <w:rsid w:val="00317465"/>
    <w:rsid w:val="00326FC2"/>
    <w:rsid w:val="00330A94"/>
    <w:rsid w:val="00330B72"/>
    <w:rsid w:val="0033225C"/>
    <w:rsid w:val="00334E9E"/>
    <w:rsid w:val="003474DD"/>
    <w:rsid w:val="00347F16"/>
    <w:rsid w:val="003510CF"/>
    <w:rsid w:val="0035131A"/>
    <w:rsid w:val="0036110B"/>
    <w:rsid w:val="00361AA2"/>
    <w:rsid w:val="00361C0C"/>
    <w:rsid w:val="003662A0"/>
    <w:rsid w:val="003701A3"/>
    <w:rsid w:val="003729E9"/>
    <w:rsid w:val="00372A69"/>
    <w:rsid w:val="0037742A"/>
    <w:rsid w:val="00383816"/>
    <w:rsid w:val="003854DB"/>
    <w:rsid w:val="00385631"/>
    <w:rsid w:val="00391BCA"/>
    <w:rsid w:val="00391CFB"/>
    <w:rsid w:val="0039408E"/>
    <w:rsid w:val="0039457B"/>
    <w:rsid w:val="003962F5"/>
    <w:rsid w:val="003A5000"/>
    <w:rsid w:val="003A5072"/>
    <w:rsid w:val="003A5D16"/>
    <w:rsid w:val="003A789A"/>
    <w:rsid w:val="003B2C9C"/>
    <w:rsid w:val="003B6F7D"/>
    <w:rsid w:val="003C20ED"/>
    <w:rsid w:val="003C32E4"/>
    <w:rsid w:val="003C386C"/>
    <w:rsid w:val="003C6597"/>
    <w:rsid w:val="003C7BA0"/>
    <w:rsid w:val="003D2CFC"/>
    <w:rsid w:val="003D4789"/>
    <w:rsid w:val="003D5EB7"/>
    <w:rsid w:val="003D76FA"/>
    <w:rsid w:val="003E04B8"/>
    <w:rsid w:val="003E1C84"/>
    <w:rsid w:val="003E69CC"/>
    <w:rsid w:val="003E748D"/>
    <w:rsid w:val="003F31A9"/>
    <w:rsid w:val="0040034F"/>
    <w:rsid w:val="004011D7"/>
    <w:rsid w:val="00403804"/>
    <w:rsid w:val="004051E9"/>
    <w:rsid w:val="00406EF6"/>
    <w:rsid w:val="00420C1B"/>
    <w:rsid w:val="004321DD"/>
    <w:rsid w:val="00434E84"/>
    <w:rsid w:val="0043781A"/>
    <w:rsid w:val="00442265"/>
    <w:rsid w:val="00446B23"/>
    <w:rsid w:val="004478B9"/>
    <w:rsid w:val="00451958"/>
    <w:rsid w:val="00453433"/>
    <w:rsid w:val="00454C0F"/>
    <w:rsid w:val="00460736"/>
    <w:rsid w:val="004643DD"/>
    <w:rsid w:val="0046512A"/>
    <w:rsid w:val="00465B53"/>
    <w:rsid w:val="004663A2"/>
    <w:rsid w:val="0046751B"/>
    <w:rsid w:val="00467E49"/>
    <w:rsid w:val="0047149D"/>
    <w:rsid w:val="00482E5B"/>
    <w:rsid w:val="00494860"/>
    <w:rsid w:val="00495CCF"/>
    <w:rsid w:val="004A2F9D"/>
    <w:rsid w:val="004A344F"/>
    <w:rsid w:val="004A3483"/>
    <w:rsid w:val="004A6C65"/>
    <w:rsid w:val="004B2472"/>
    <w:rsid w:val="004B4AB2"/>
    <w:rsid w:val="004B4AB7"/>
    <w:rsid w:val="004B5C1B"/>
    <w:rsid w:val="004B6442"/>
    <w:rsid w:val="004B74F4"/>
    <w:rsid w:val="004C57FD"/>
    <w:rsid w:val="004D0A5C"/>
    <w:rsid w:val="004D1098"/>
    <w:rsid w:val="004D42FA"/>
    <w:rsid w:val="004E1A8A"/>
    <w:rsid w:val="004E2E2E"/>
    <w:rsid w:val="004F0BDE"/>
    <w:rsid w:val="004F1093"/>
    <w:rsid w:val="004F111A"/>
    <w:rsid w:val="004F2B73"/>
    <w:rsid w:val="004F7EF9"/>
    <w:rsid w:val="0050102F"/>
    <w:rsid w:val="00505074"/>
    <w:rsid w:val="00511D3E"/>
    <w:rsid w:val="00516A46"/>
    <w:rsid w:val="00517261"/>
    <w:rsid w:val="00517D7B"/>
    <w:rsid w:val="005200D9"/>
    <w:rsid w:val="00524970"/>
    <w:rsid w:val="00532551"/>
    <w:rsid w:val="00533E5F"/>
    <w:rsid w:val="00540F8C"/>
    <w:rsid w:val="00542BBF"/>
    <w:rsid w:val="0055269E"/>
    <w:rsid w:val="005532A0"/>
    <w:rsid w:val="00553431"/>
    <w:rsid w:val="00560A19"/>
    <w:rsid w:val="00562FEF"/>
    <w:rsid w:val="00567C85"/>
    <w:rsid w:val="005728A7"/>
    <w:rsid w:val="00576E4D"/>
    <w:rsid w:val="005875DC"/>
    <w:rsid w:val="00595D62"/>
    <w:rsid w:val="00597F17"/>
    <w:rsid w:val="005A293C"/>
    <w:rsid w:val="005A5DEE"/>
    <w:rsid w:val="005B3F7A"/>
    <w:rsid w:val="005C2779"/>
    <w:rsid w:val="005C3404"/>
    <w:rsid w:val="005C6E52"/>
    <w:rsid w:val="005D3A37"/>
    <w:rsid w:val="005D4331"/>
    <w:rsid w:val="005D4B76"/>
    <w:rsid w:val="005D4E07"/>
    <w:rsid w:val="005E1BF8"/>
    <w:rsid w:val="005F1DFB"/>
    <w:rsid w:val="005F230C"/>
    <w:rsid w:val="005F2CBC"/>
    <w:rsid w:val="005F3C92"/>
    <w:rsid w:val="005F4E95"/>
    <w:rsid w:val="005F7DA2"/>
    <w:rsid w:val="00601E8F"/>
    <w:rsid w:val="0060553E"/>
    <w:rsid w:val="00615593"/>
    <w:rsid w:val="00615A60"/>
    <w:rsid w:val="00617707"/>
    <w:rsid w:val="00617E52"/>
    <w:rsid w:val="00624242"/>
    <w:rsid w:val="00653820"/>
    <w:rsid w:val="006546D8"/>
    <w:rsid w:val="00661028"/>
    <w:rsid w:val="006610C8"/>
    <w:rsid w:val="006643AC"/>
    <w:rsid w:val="006646EB"/>
    <w:rsid w:val="00667CE8"/>
    <w:rsid w:val="006703CF"/>
    <w:rsid w:val="00676602"/>
    <w:rsid w:val="00682699"/>
    <w:rsid w:val="00690944"/>
    <w:rsid w:val="006922D7"/>
    <w:rsid w:val="00694329"/>
    <w:rsid w:val="0069766A"/>
    <w:rsid w:val="006A0837"/>
    <w:rsid w:val="006A125F"/>
    <w:rsid w:val="006A1A95"/>
    <w:rsid w:val="006A1C43"/>
    <w:rsid w:val="006A52DD"/>
    <w:rsid w:val="006B1407"/>
    <w:rsid w:val="006B1ACD"/>
    <w:rsid w:val="006B39A8"/>
    <w:rsid w:val="006B6A21"/>
    <w:rsid w:val="006C618E"/>
    <w:rsid w:val="006C7BCE"/>
    <w:rsid w:val="006D20E7"/>
    <w:rsid w:val="006D73EB"/>
    <w:rsid w:val="006D7B29"/>
    <w:rsid w:val="006E02D0"/>
    <w:rsid w:val="006E2495"/>
    <w:rsid w:val="006E64AB"/>
    <w:rsid w:val="006E76AD"/>
    <w:rsid w:val="006F171E"/>
    <w:rsid w:val="006F462F"/>
    <w:rsid w:val="006F69F8"/>
    <w:rsid w:val="007013E2"/>
    <w:rsid w:val="00707CD8"/>
    <w:rsid w:val="0071075C"/>
    <w:rsid w:val="007173D2"/>
    <w:rsid w:val="00717ECE"/>
    <w:rsid w:val="00722C6C"/>
    <w:rsid w:val="00733E70"/>
    <w:rsid w:val="00734385"/>
    <w:rsid w:val="00734531"/>
    <w:rsid w:val="00735974"/>
    <w:rsid w:val="00736F86"/>
    <w:rsid w:val="00740F43"/>
    <w:rsid w:val="00746405"/>
    <w:rsid w:val="00746E97"/>
    <w:rsid w:val="00751016"/>
    <w:rsid w:val="00756F7B"/>
    <w:rsid w:val="007653B5"/>
    <w:rsid w:val="00776B3D"/>
    <w:rsid w:val="007818CA"/>
    <w:rsid w:val="00781A7B"/>
    <w:rsid w:val="0078511F"/>
    <w:rsid w:val="007868AC"/>
    <w:rsid w:val="007902EB"/>
    <w:rsid w:val="00790B8E"/>
    <w:rsid w:val="00797B32"/>
    <w:rsid w:val="007A01DE"/>
    <w:rsid w:val="007A08B8"/>
    <w:rsid w:val="007A12B2"/>
    <w:rsid w:val="007A497A"/>
    <w:rsid w:val="007A4D66"/>
    <w:rsid w:val="007B2630"/>
    <w:rsid w:val="007B4A1D"/>
    <w:rsid w:val="007C2A14"/>
    <w:rsid w:val="007D34EE"/>
    <w:rsid w:val="007E04D7"/>
    <w:rsid w:val="007F1059"/>
    <w:rsid w:val="007F326F"/>
    <w:rsid w:val="007F5A7F"/>
    <w:rsid w:val="00802CEC"/>
    <w:rsid w:val="0080355B"/>
    <w:rsid w:val="008065EF"/>
    <w:rsid w:val="00813CF8"/>
    <w:rsid w:val="00813D17"/>
    <w:rsid w:val="0081666B"/>
    <w:rsid w:val="0082247F"/>
    <w:rsid w:val="00823A32"/>
    <w:rsid w:val="00824A7E"/>
    <w:rsid w:val="00824AFA"/>
    <w:rsid w:val="00825039"/>
    <w:rsid w:val="00832FC6"/>
    <w:rsid w:val="0083371F"/>
    <w:rsid w:val="0084553F"/>
    <w:rsid w:val="00845844"/>
    <w:rsid w:val="0086035E"/>
    <w:rsid w:val="00861FD6"/>
    <w:rsid w:val="00862057"/>
    <w:rsid w:val="008646D7"/>
    <w:rsid w:val="00865312"/>
    <w:rsid w:val="0087300D"/>
    <w:rsid w:val="0088001C"/>
    <w:rsid w:val="00891574"/>
    <w:rsid w:val="0089175B"/>
    <w:rsid w:val="0089447F"/>
    <w:rsid w:val="008A23CF"/>
    <w:rsid w:val="008A2E72"/>
    <w:rsid w:val="008A65E7"/>
    <w:rsid w:val="008A7D06"/>
    <w:rsid w:val="008B3D74"/>
    <w:rsid w:val="008B62DB"/>
    <w:rsid w:val="008C1404"/>
    <w:rsid w:val="008C4925"/>
    <w:rsid w:val="008D0CEC"/>
    <w:rsid w:val="008D1038"/>
    <w:rsid w:val="008E4B57"/>
    <w:rsid w:val="008E4F63"/>
    <w:rsid w:val="008E790B"/>
    <w:rsid w:val="008F11EC"/>
    <w:rsid w:val="008F1264"/>
    <w:rsid w:val="008F666D"/>
    <w:rsid w:val="00901405"/>
    <w:rsid w:val="00901C4C"/>
    <w:rsid w:val="00904A90"/>
    <w:rsid w:val="0090734D"/>
    <w:rsid w:val="009144B6"/>
    <w:rsid w:val="00917669"/>
    <w:rsid w:val="00921693"/>
    <w:rsid w:val="00921A23"/>
    <w:rsid w:val="00922370"/>
    <w:rsid w:val="00923526"/>
    <w:rsid w:val="00932787"/>
    <w:rsid w:val="009330AB"/>
    <w:rsid w:val="00934C5F"/>
    <w:rsid w:val="009362A5"/>
    <w:rsid w:val="00940064"/>
    <w:rsid w:val="0094223E"/>
    <w:rsid w:val="00943ABB"/>
    <w:rsid w:val="00945A94"/>
    <w:rsid w:val="0094613F"/>
    <w:rsid w:val="00950588"/>
    <w:rsid w:val="00954CB4"/>
    <w:rsid w:val="0095576B"/>
    <w:rsid w:val="0095712D"/>
    <w:rsid w:val="00963370"/>
    <w:rsid w:val="00964E84"/>
    <w:rsid w:val="00965308"/>
    <w:rsid w:val="0096614D"/>
    <w:rsid w:val="00967539"/>
    <w:rsid w:val="00970307"/>
    <w:rsid w:val="00971E14"/>
    <w:rsid w:val="00992E54"/>
    <w:rsid w:val="00994A7B"/>
    <w:rsid w:val="009973C5"/>
    <w:rsid w:val="009A7B72"/>
    <w:rsid w:val="009B7DD4"/>
    <w:rsid w:val="009C2346"/>
    <w:rsid w:val="009C3477"/>
    <w:rsid w:val="009C4175"/>
    <w:rsid w:val="009D35D8"/>
    <w:rsid w:val="009D3C49"/>
    <w:rsid w:val="009E06EE"/>
    <w:rsid w:val="009E1BB7"/>
    <w:rsid w:val="009E1EAA"/>
    <w:rsid w:val="009E45F2"/>
    <w:rsid w:val="009E4E43"/>
    <w:rsid w:val="009F4ABB"/>
    <w:rsid w:val="009F74B3"/>
    <w:rsid w:val="00A00821"/>
    <w:rsid w:val="00A00ABD"/>
    <w:rsid w:val="00A00DD4"/>
    <w:rsid w:val="00A023FC"/>
    <w:rsid w:val="00A04EC4"/>
    <w:rsid w:val="00A13921"/>
    <w:rsid w:val="00A2472A"/>
    <w:rsid w:val="00A313FA"/>
    <w:rsid w:val="00A3218A"/>
    <w:rsid w:val="00A3511E"/>
    <w:rsid w:val="00A36EAF"/>
    <w:rsid w:val="00A50D90"/>
    <w:rsid w:val="00A51E29"/>
    <w:rsid w:val="00A5327F"/>
    <w:rsid w:val="00A55147"/>
    <w:rsid w:val="00A60445"/>
    <w:rsid w:val="00A64504"/>
    <w:rsid w:val="00A749FC"/>
    <w:rsid w:val="00A8538A"/>
    <w:rsid w:val="00A90B25"/>
    <w:rsid w:val="00A90E1C"/>
    <w:rsid w:val="00AA34ED"/>
    <w:rsid w:val="00AA4CAC"/>
    <w:rsid w:val="00AA6E49"/>
    <w:rsid w:val="00AB4D7C"/>
    <w:rsid w:val="00AB6CF8"/>
    <w:rsid w:val="00AB6E59"/>
    <w:rsid w:val="00AB7BD5"/>
    <w:rsid w:val="00AC1589"/>
    <w:rsid w:val="00AD3DE9"/>
    <w:rsid w:val="00AD6509"/>
    <w:rsid w:val="00AE0D1E"/>
    <w:rsid w:val="00AE264F"/>
    <w:rsid w:val="00AE5DCD"/>
    <w:rsid w:val="00AE6493"/>
    <w:rsid w:val="00AF2620"/>
    <w:rsid w:val="00B01377"/>
    <w:rsid w:val="00B02E88"/>
    <w:rsid w:val="00B04B2B"/>
    <w:rsid w:val="00B06D3B"/>
    <w:rsid w:val="00B07A92"/>
    <w:rsid w:val="00B11667"/>
    <w:rsid w:val="00B13768"/>
    <w:rsid w:val="00B14CB0"/>
    <w:rsid w:val="00B209C2"/>
    <w:rsid w:val="00B20F78"/>
    <w:rsid w:val="00B218F2"/>
    <w:rsid w:val="00B2442E"/>
    <w:rsid w:val="00B338B6"/>
    <w:rsid w:val="00B41ECE"/>
    <w:rsid w:val="00B4346D"/>
    <w:rsid w:val="00B43E2E"/>
    <w:rsid w:val="00B50B98"/>
    <w:rsid w:val="00B612FB"/>
    <w:rsid w:val="00B61A30"/>
    <w:rsid w:val="00B63C1C"/>
    <w:rsid w:val="00B74C41"/>
    <w:rsid w:val="00B75F20"/>
    <w:rsid w:val="00B766DF"/>
    <w:rsid w:val="00B80B3B"/>
    <w:rsid w:val="00B817F8"/>
    <w:rsid w:val="00B8785F"/>
    <w:rsid w:val="00B94126"/>
    <w:rsid w:val="00B94448"/>
    <w:rsid w:val="00B95315"/>
    <w:rsid w:val="00B95840"/>
    <w:rsid w:val="00BA3522"/>
    <w:rsid w:val="00BA4AE4"/>
    <w:rsid w:val="00BA7D1C"/>
    <w:rsid w:val="00BB1F7F"/>
    <w:rsid w:val="00BB2458"/>
    <w:rsid w:val="00BB3479"/>
    <w:rsid w:val="00BB6849"/>
    <w:rsid w:val="00BC45AA"/>
    <w:rsid w:val="00BC4A8C"/>
    <w:rsid w:val="00BC4C68"/>
    <w:rsid w:val="00BC65A0"/>
    <w:rsid w:val="00BC6C3D"/>
    <w:rsid w:val="00BC6C75"/>
    <w:rsid w:val="00BD13B5"/>
    <w:rsid w:val="00BD2802"/>
    <w:rsid w:val="00BD2D3A"/>
    <w:rsid w:val="00BD5DC2"/>
    <w:rsid w:val="00BD67E5"/>
    <w:rsid w:val="00BE289A"/>
    <w:rsid w:val="00BE3959"/>
    <w:rsid w:val="00BF050D"/>
    <w:rsid w:val="00BF6E67"/>
    <w:rsid w:val="00C02188"/>
    <w:rsid w:val="00C025B4"/>
    <w:rsid w:val="00C0420F"/>
    <w:rsid w:val="00C04DBC"/>
    <w:rsid w:val="00C07EAF"/>
    <w:rsid w:val="00C11D36"/>
    <w:rsid w:val="00C17171"/>
    <w:rsid w:val="00C220D9"/>
    <w:rsid w:val="00C222F8"/>
    <w:rsid w:val="00C22D63"/>
    <w:rsid w:val="00C33298"/>
    <w:rsid w:val="00C33847"/>
    <w:rsid w:val="00C365D7"/>
    <w:rsid w:val="00C413FF"/>
    <w:rsid w:val="00C451E1"/>
    <w:rsid w:val="00C474BE"/>
    <w:rsid w:val="00C511E4"/>
    <w:rsid w:val="00C52B00"/>
    <w:rsid w:val="00C52B3E"/>
    <w:rsid w:val="00C53588"/>
    <w:rsid w:val="00C554BC"/>
    <w:rsid w:val="00C661E7"/>
    <w:rsid w:val="00C811E9"/>
    <w:rsid w:val="00C85F62"/>
    <w:rsid w:val="00C86273"/>
    <w:rsid w:val="00C91A5F"/>
    <w:rsid w:val="00C91BD5"/>
    <w:rsid w:val="00C92098"/>
    <w:rsid w:val="00C93E89"/>
    <w:rsid w:val="00C94746"/>
    <w:rsid w:val="00CA1118"/>
    <w:rsid w:val="00CA3E2C"/>
    <w:rsid w:val="00CA50D7"/>
    <w:rsid w:val="00CA6B98"/>
    <w:rsid w:val="00CA7DCE"/>
    <w:rsid w:val="00CB106E"/>
    <w:rsid w:val="00CC145E"/>
    <w:rsid w:val="00CC2EFB"/>
    <w:rsid w:val="00CC2F7F"/>
    <w:rsid w:val="00CD2DA6"/>
    <w:rsid w:val="00CE74F1"/>
    <w:rsid w:val="00CE7663"/>
    <w:rsid w:val="00D02C1F"/>
    <w:rsid w:val="00D032B0"/>
    <w:rsid w:val="00D12FF6"/>
    <w:rsid w:val="00D148C4"/>
    <w:rsid w:val="00D26407"/>
    <w:rsid w:val="00D2649F"/>
    <w:rsid w:val="00D27CCC"/>
    <w:rsid w:val="00D27E8E"/>
    <w:rsid w:val="00D30D4A"/>
    <w:rsid w:val="00D313FE"/>
    <w:rsid w:val="00D315B5"/>
    <w:rsid w:val="00D345A4"/>
    <w:rsid w:val="00D35AC9"/>
    <w:rsid w:val="00D443A3"/>
    <w:rsid w:val="00D51753"/>
    <w:rsid w:val="00D61C15"/>
    <w:rsid w:val="00D62B40"/>
    <w:rsid w:val="00D6492F"/>
    <w:rsid w:val="00D65CA2"/>
    <w:rsid w:val="00D67D36"/>
    <w:rsid w:val="00D7113D"/>
    <w:rsid w:val="00D712FC"/>
    <w:rsid w:val="00D7453D"/>
    <w:rsid w:val="00D7581E"/>
    <w:rsid w:val="00D76A49"/>
    <w:rsid w:val="00D86F74"/>
    <w:rsid w:val="00D9016E"/>
    <w:rsid w:val="00D9094A"/>
    <w:rsid w:val="00D932CE"/>
    <w:rsid w:val="00D943A4"/>
    <w:rsid w:val="00D976D7"/>
    <w:rsid w:val="00DA224F"/>
    <w:rsid w:val="00DA40E0"/>
    <w:rsid w:val="00DA414A"/>
    <w:rsid w:val="00DA602C"/>
    <w:rsid w:val="00DB2286"/>
    <w:rsid w:val="00DB27C7"/>
    <w:rsid w:val="00DB40D6"/>
    <w:rsid w:val="00DB4D60"/>
    <w:rsid w:val="00DB5947"/>
    <w:rsid w:val="00DC41D3"/>
    <w:rsid w:val="00DC72F5"/>
    <w:rsid w:val="00DD2E5E"/>
    <w:rsid w:val="00DD4FD0"/>
    <w:rsid w:val="00DD5352"/>
    <w:rsid w:val="00DD6813"/>
    <w:rsid w:val="00DE11D4"/>
    <w:rsid w:val="00DE3E6E"/>
    <w:rsid w:val="00DE72AF"/>
    <w:rsid w:val="00DF14CB"/>
    <w:rsid w:val="00DF2A60"/>
    <w:rsid w:val="00DF33DC"/>
    <w:rsid w:val="00DF453D"/>
    <w:rsid w:val="00E01386"/>
    <w:rsid w:val="00E02CFA"/>
    <w:rsid w:val="00E04D45"/>
    <w:rsid w:val="00E05556"/>
    <w:rsid w:val="00E16363"/>
    <w:rsid w:val="00E171FB"/>
    <w:rsid w:val="00E21254"/>
    <w:rsid w:val="00E22224"/>
    <w:rsid w:val="00E24B22"/>
    <w:rsid w:val="00E321DE"/>
    <w:rsid w:val="00E33B0F"/>
    <w:rsid w:val="00E353B6"/>
    <w:rsid w:val="00E372AF"/>
    <w:rsid w:val="00E37A68"/>
    <w:rsid w:val="00E47266"/>
    <w:rsid w:val="00E62551"/>
    <w:rsid w:val="00E62DA9"/>
    <w:rsid w:val="00E67E79"/>
    <w:rsid w:val="00E70D8B"/>
    <w:rsid w:val="00E80821"/>
    <w:rsid w:val="00E84199"/>
    <w:rsid w:val="00E9221D"/>
    <w:rsid w:val="00E92EAE"/>
    <w:rsid w:val="00E9394D"/>
    <w:rsid w:val="00EA5E3E"/>
    <w:rsid w:val="00EA6597"/>
    <w:rsid w:val="00EB14B4"/>
    <w:rsid w:val="00EB25AF"/>
    <w:rsid w:val="00EC087E"/>
    <w:rsid w:val="00EC1B3B"/>
    <w:rsid w:val="00EC5088"/>
    <w:rsid w:val="00ED23FF"/>
    <w:rsid w:val="00ED71B4"/>
    <w:rsid w:val="00ED7D29"/>
    <w:rsid w:val="00EE36E6"/>
    <w:rsid w:val="00EE7176"/>
    <w:rsid w:val="00EF3435"/>
    <w:rsid w:val="00EF51E7"/>
    <w:rsid w:val="00EF7819"/>
    <w:rsid w:val="00F00880"/>
    <w:rsid w:val="00F03BB5"/>
    <w:rsid w:val="00F136B6"/>
    <w:rsid w:val="00F15CAD"/>
    <w:rsid w:val="00F2580E"/>
    <w:rsid w:val="00F26B9C"/>
    <w:rsid w:val="00F32FC7"/>
    <w:rsid w:val="00F3749E"/>
    <w:rsid w:val="00F37BE9"/>
    <w:rsid w:val="00F420DF"/>
    <w:rsid w:val="00F52A92"/>
    <w:rsid w:val="00F53A80"/>
    <w:rsid w:val="00F56CD0"/>
    <w:rsid w:val="00F57E4B"/>
    <w:rsid w:val="00F64C65"/>
    <w:rsid w:val="00F74164"/>
    <w:rsid w:val="00F761EA"/>
    <w:rsid w:val="00F83CE2"/>
    <w:rsid w:val="00F911D6"/>
    <w:rsid w:val="00F912BC"/>
    <w:rsid w:val="00F93027"/>
    <w:rsid w:val="00F930CF"/>
    <w:rsid w:val="00F94139"/>
    <w:rsid w:val="00F95967"/>
    <w:rsid w:val="00F95BAE"/>
    <w:rsid w:val="00FA04B2"/>
    <w:rsid w:val="00FA1552"/>
    <w:rsid w:val="00FB26B8"/>
    <w:rsid w:val="00FB4911"/>
    <w:rsid w:val="00FC53E5"/>
    <w:rsid w:val="00FC5A23"/>
    <w:rsid w:val="00FD4579"/>
    <w:rsid w:val="00FE0708"/>
    <w:rsid w:val="00FE52AD"/>
    <w:rsid w:val="00FE767A"/>
    <w:rsid w:val="00FE77A5"/>
    <w:rsid w:val="00FE7B3A"/>
    <w:rsid w:val="00FF0171"/>
    <w:rsid w:val="00FF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6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3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4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0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32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7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16DC9A-43E4-4BF8-9839-7926A61A8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Winkler</Company>
  <LinksUpToDate>false</LinksUpToDate>
  <CharactersWithSpaces>7756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 Paetzold</dc:creator>
  <cp:lastModifiedBy> </cp:lastModifiedBy>
  <cp:revision>14</cp:revision>
  <cp:lastPrinted>2014-09-24T15:18:00Z</cp:lastPrinted>
  <dcterms:created xsi:type="dcterms:W3CDTF">2015-01-27T22:03:00Z</dcterms:created>
  <dcterms:modified xsi:type="dcterms:W3CDTF">2015-01-28T16:29:00Z</dcterms:modified>
</cp:coreProperties>
</file>