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E2C" w:rsidRDefault="00722C6C" w:rsidP="00CA3E2C">
      <w:pPr>
        <w:pStyle w:val="BodyTextIndent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X</w:t>
      </w:r>
      <w:r w:rsidR="004F2B73">
        <w:rPr>
          <w:rFonts w:ascii="Book Antiqua" w:hAnsi="Book Antiqua" w:cs="Book Antiqua"/>
          <w:sz w:val="22"/>
          <w:szCs w:val="22"/>
        </w:rPr>
        <w:t>IX</w:t>
      </w:r>
      <w:r w:rsidR="00CA3E2C">
        <w:rPr>
          <w:rFonts w:ascii="Book Antiqua" w:hAnsi="Book Antiqua" w:cs="Book Antiqua"/>
          <w:sz w:val="22"/>
          <w:szCs w:val="22"/>
        </w:rPr>
        <w:tab/>
        <w:t xml:space="preserve">Minutes of the Regular Meeting of Council of the City of Winkler held </w:t>
      </w:r>
    </w:p>
    <w:p w:rsidR="00CA3E2C" w:rsidRPr="00924C02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Tuesday, </w:t>
      </w:r>
      <w:r w:rsidR="004F2B73">
        <w:rPr>
          <w:rFonts w:ascii="Book Antiqua" w:hAnsi="Book Antiqua" w:cs="Book Antiqua"/>
          <w:sz w:val="22"/>
          <w:szCs w:val="22"/>
        </w:rPr>
        <w:t>October 14</w:t>
      </w:r>
      <w:r w:rsidR="00707CD8">
        <w:rPr>
          <w:rFonts w:ascii="Book Antiqua" w:hAnsi="Book Antiqua" w:cs="Book Antiqua"/>
          <w:sz w:val="22"/>
          <w:szCs w:val="22"/>
        </w:rPr>
        <w:t>,</w:t>
      </w:r>
      <w:r>
        <w:rPr>
          <w:rFonts w:ascii="Book Antiqua" w:hAnsi="Book Antiqua" w:cs="Book Antiqua"/>
          <w:sz w:val="22"/>
          <w:szCs w:val="22"/>
        </w:rPr>
        <w:t xml:space="preserve"> 2014 commencing at 6:30 P.M. in the Winkler Council Chambers. Present were </w:t>
      </w:r>
      <w:r w:rsidR="00070D91">
        <w:rPr>
          <w:rFonts w:ascii="Book Antiqua" w:hAnsi="Book Antiqua" w:cs="Book Antiqua"/>
          <w:sz w:val="22"/>
          <w:szCs w:val="22"/>
        </w:rPr>
        <w:t xml:space="preserve">Mayor Martin Harder, </w:t>
      </w:r>
      <w:r>
        <w:rPr>
          <w:rFonts w:ascii="Book Antiqua" w:hAnsi="Book Antiqua" w:cs="Book Antiqua"/>
          <w:sz w:val="22"/>
          <w:szCs w:val="22"/>
        </w:rPr>
        <w:t xml:space="preserve">Deputy Mayor Marvin Plett, Councillors Ron Neisteter, Henry Siemens, </w:t>
      </w:r>
      <w:r w:rsidR="00BE3959">
        <w:rPr>
          <w:rFonts w:ascii="Book Antiqua" w:hAnsi="Book Antiqua" w:cs="Book Antiqua"/>
          <w:sz w:val="22"/>
          <w:szCs w:val="22"/>
        </w:rPr>
        <w:t xml:space="preserve">Herb Dick, </w:t>
      </w:r>
      <w:r>
        <w:rPr>
          <w:rFonts w:ascii="Book Antiqua" w:hAnsi="Book Antiqua" w:cs="Book Antiqua"/>
          <w:sz w:val="22"/>
          <w:szCs w:val="22"/>
        </w:rPr>
        <w:t>Don Friesen,</w:t>
      </w:r>
      <w:r w:rsidR="00070D91">
        <w:rPr>
          <w:rFonts w:ascii="Book Antiqua" w:hAnsi="Book Antiqua" w:cs="Book Antiqua"/>
          <w:sz w:val="22"/>
          <w:szCs w:val="22"/>
        </w:rPr>
        <w:t xml:space="preserve"> Ken Wiebe, </w:t>
      </w:r>
      <w:r w:rsidR="00F930CF">
        <w:rPr>
          <w:rFonts w:ascii="Book Antiqua" w:hAnsi="Book Antiqua" w:cs="Book Antiqua"/>
          <w:sz w:val="22"/>
          <w:szCs w:val="22"/>
        </w:rPr>
        <w:t>City Manager Dave Burgess,</w:t>
      </w:r>
      <w:r w:rsidR="002B2DCE">
        <w:rPr>
          <w:rFonts w:ascii="Book Antiqua" w:hAnsi="Book Antiqua" w:cs="Book Antiqua"/>
          <w:sz w:val="22"/>
          <w:szCs w:val="22"/>
        </w:rPr>
        <w:t xml:space="preserve"> </w:t>
      </w:r>
      <w:r w:rsidR="00070D91">
        <w:rPr>
          <w:rFonts w:ascii="Book Antiqua" w:hAnsi="Book Antiqua" w:cs="Book Antiqua"/>
          <w:sz w:val="22"/>
          <w:szCs w:val="22"/>
        </w:rPr>
        <w:t>Kathy Bueckert</w:t>
      </w:r>
      <w:r w:rsidR="00722C6C">
        <w:rPr>
          <w:rFonts w:ascii="Book Antiqua" w:hAnsi="Book Antiqua" w:cs="Book Antiqua"/>
          <w:sz w:val="22"/>
          <w:szCs w:val="22"/>
        </w:rPr>
        <w:t>.</w:t>
      </w:r>
    </w:p>
    <w:p w:rsidR="00CA3E2C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</w:rPr>
      </w:pPr>
    </w:p>
    <w:p w:rsidR="00191624" w:rsidRDefault="00ED71B4" w:rsidP="00372A69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>Media: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</w:r>
      <w:r w:rsidR="00372A69">
        <w:rPr>
          <w:rFonts w:ascii="Book Antiqua" w:hAnsi="Book Antiqua" w:cs="Book Antiqua"/>
          <w:sz w:val="22"/>
          <w:szCs w:val="22"/>
          <w:lang w:val="en-CA"/>
        </w:rPr>
        <w:t>Chris Sumner</w:t>
      </w:r>
      <w:r w:rsidR="008A2E72">
        <w:rPr>
          <w:rFonts w:ascii="Book Antiqua" w:hAnsi="Book Antiqua" w:cs="Book Antiqua"/>
          <w:sz w:val="22"/>
          <w:szCs w:val="22"/>
          <w:lang w:val="en-CA"/>
        </w:rPr>
        <w:t xml:space="preserve"> – </w:t>
      </w:r>
      <w:r w:rsidR="0096614D">
        <w:rPr>
          <w:rFonts w:ascii="Book Antiqua" w:hAnsi="Book Antiqua" w:cs="Book Antiqua"/>
          <w:sz w:val="22"/>
          <w:szCs w:val="22"/>
          <w:lang w:val="en-CA"/>
        </w:rPr>
        <w:t>Goldenwest Radio</w:t>
      </w:r>
      <w:r w:rsidR="00797B32">
        <w:rPr>
          <w:rFonts w:ascii="Book Antiqua" w:hAnsi="Book Antiqua" w:cs="Book Antiqua"/>
          <w:sz w:val="22"/>
          <w:szCs w:val="22"/>
          <w:lang w:val="en-CA"/>
        </w:rPr>
        <w:t xml:space="preserve"> </w:t>
      </w:r>
    </w:p>
    <w:p w:rsidR="00241484" w:rsidRPr="0084125E" w:rsidRDefault="00241484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  <w:lang w:val="en-CA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</w:r>
      <w:r w:rsidR="00667CE8">
        <w:rPr>
          <w:rFonts w:ascii="Book Antiqua" w:hAnsi="Book Antiqua" w:cs="Book Antiqua"/>
          <w:sz w:val="22"/>
          <w:szCs w:val="22"/>
          <w:lang w:val="en-CA"/>
        </w:rPr>
        <w:t>Joel Nickel – Winkler Times</w:t>
      </w:r>
    </w:p>
    <w:p w:rsidR="00CA3E2C" w:rsidRDefault="00CA3E2C" w:rsidP="00CA3E2C">
      <w:pPr>
        <w:pBdr>
          <w:bottom w:val="thinThickSmallGap" w:sz="24" w:space="1" w:color="auto"/>
        </w:pBd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CA3E2C" w:rsidRDefault="00CA3E2C" w:rsidP="00CA3E2C">
      <w:pPr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2880" w:firstLine="720"/>
        <w:jc w:val="both"/>
        <w:rPr>
          <w:rFonts w:ascii="Book Antiqua" w:hAnsi="Book Antiqua" w:cs="Book Antiqua"/>
          <w:b/>
          <w:bCs/>
          <w:sz w:val="22"/>
          <w:szCs w:val="22"/>
          <w:u w:val="single"/>
        </w:rPr>
      </w:pPr>
      <w:r>
        <w:rPr>
          <w:rFonts w:ascii="Book Antiqua" w:hAnsi="Book Antiqua" w:cs="Book Antiqua"/>
          <w:b/>
          <w:bCs/>
          <w:sz w:val="22"/>
          <w:szCs w:val="22"/>
          <w:u w:val="single"/>
        </w:rPr>
        <w:t>INVOCATION</w:t>
      </w:r>
    </w:p>
    <w:p w:rsidR="00722C6C" w:rsidRDefault="00D976D7" w:rsidP="00F26B9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Invoc.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4F2B73">
        <w:rPr>
          <w:rFonts w:ascii="Book Antiqua" w:hAnsi="Book Antiqua" w:cs="Book Antiqua"/>
          <w:sz w:val="22"/>
          <w:szCs w:val="22"/>
        </w:rPr>
        <w:t>472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FC53E5">
        <w:rPr>
          <w:rFonts w:ascii="Book Antiqua" w:hAnsi="Book Antiqua" w:cs="Book Antiqua"/>
          <w:sz w:val="22"/>
          <w:szCs w:val="22"/>
        </w:rPr>
        <w:tab/>
      </w:r>
      <w:r w:rsidR="004F2B73">
        <w:rPr>
          <w:rFonts w:ascii="Book Antiqua" w:hAnsi="Book Antiqua" w:cs="Book Antiqua"/>
          <w:sz w:val="22"/>
          <w:szCs w:val="22"/>
        </w:rPr>
        <w:t>Councillor Herb Dick</w:t>
      </w:r>
      <w:r w:rsidR="00904A90">
        <w:rPr>
          <w:rFonts w:ascii="Book Antiqua" w:hAnsi="Book Antiqua" w:cs="Book Antiqua"/>
          <w:sz w:val="22"/>
          <w:szCs w:val="22"/>
        </w:rPr>
        <w:t xml:space="preserve"> </w:t>
      </w:r>
      <w:r w:rsidR="00372A69">
        <w:rPr>
          <w:rFonts w:ascii="Book Antiqua" w:hAnsi="Book Antiqua" w:cs="Book Antiqua"/>
          <w:sz w:val="22"/>
          <w:szCs w:val="22"/>
        </w:rPr>
        <w:t xml:space="preserve">read the invocation taken from the book Laws of Leadership. It was titled Trust is the Foundation of Leadership. It spoke about the qualities a leader must possess. People will forgive </w:t>
      </w:r>
      <w:r w:rsidR="006643AC">
        <w:rPr>
          <w:rFonts w:ascii="Book Antiqua" w:hAnsi="Book Antiqua" w:cs="Book Antiqua"/>
          <w:sz w:val="22"/>
          <w:szCs w:val="22"/>
        </w:rPr>
        <w:t>those who have slips in judgment, but not slips</w:t>
      </w:r>
      <w:r w:rsidR="00372A69">
        <w:rPr>
          <w:rFonts w:ascii="Book Antiqua" w:hAnsi="Book Antiqua" w:cs="Book Antiqua"/>
          <w:sz w:val="22"/>
          <w:szCs w:val="22"/>
        </w:rPr>
        <w:t xml:space="preserve"> in character. Once trust is violated it is very difficult to regain confidence. He then followed with prayer.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 </w:t>
      </w:r>
    </w:p>
    <w:p w:rsidR="009E4E43" w:rsidRDefault="009E4E43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  <w:u w:val="single"/>
        </w:rPr>
        <w:t>ADOPT AGENDA</w:t>
      </w:r>
      <w:r w:rsidR="00F3749E">
        <w:rPr>
          <w:rFonts w:ascii="Book Antiqua" w:hAnsi="Book Antiqua" w:cs="Book Antiqua"/>
          <w:b/>
          <w:bCs/>
          <w:sz w:val="22"/>
          <w:szCs w:val="22"/>
          <w:u w:val="single"/>
        </w:rPr>
        <w:t>,</w:t>
      </w:r>
    </w:p>
    <w:p w:rsidR="00CA3E2C" w:rsidRPr="00E463CC" w:rsidRDefault="00722C6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D2649F">
        <w:rPr>
          <w:rFonts w:ascii="Book Antiqua" w:hAnsi="Book Antiqua" w:cs="Book Antiqua"/>
          <w:sz w:val="22"/>
          <w:szCs w:val="22"/>
        </w:rPr>
        <w:tab/>
      </w:r>
      <w:r w:rsidR="00D2649F">
        <w:rPr>
          <w:rFonts w:ascii="Book Antiqua" w:hAnsi="Book Antiqua" w:cs="Book Antiqua"/>
          <w:sz w:val="22"/>
          <w:szCs w:val="22"/>
        </w:rPr>
        <w:tab/>
        <w:t>4</w:t>
      </w:r>
      <w:r w:rsidR="004F2B73">
        <w:rPr>
          <w:rFonts w:ascii="Book Antiqua" w:hAnsi="Book Antiqua" w:cs="Book Antiqua"/>
          <w:sz w:val="22"/>
          <w:szCs w:val="22"/>
        </w:rPr>
        <w:t>73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372A69">
        <w:rPr>
          <w:rFonts w:ascii="Book Antiqua" w:hAnsi="Book Antiqua" w:cs="Book Antiqua"/>
          <w:sz w:val="22"/>
          <w:szCs w:val="22"/>
        </w:rPr>
        <w:t>Henry Siemens, Ron Neisteter</w:t>
      </w:r>
      <w:r>
        <w:rPr>
          <w:rFonts w:ascii="Book Antiqua" w:hAnsi="Book Antiqua" w:cs="Book Antiqua"/>
          <w:sz w:val="22"/>
          <w:szCs w:val="22"/>
        </w:rPr>
        <w:t>: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Agenda</w:t>
      </w:r>
      <w:r>
        <w:rPr>
          <w:rFonts w:ascii="Book Antiqua" w:hAnsi="Book Antiqua" w:cs="Book Antiqua"/>
          <w:sz w:val="22"/>
          <w:szCs w:val="22"/>
        </w:rPr>
        <w:tab/>
        <w:t>BE IT RESOLVED THAT the Agenda for</w:t>
      </w:r>
      <w:r w:rsidR="00707CD8">
        <w:rPr>
          <w:rFonts w:ascii="Book Antiqua" w:hAnsi="Book Antiqua" w:cs="Book Antiqua"/>
          <w:sz w:val="22"/>
          <w:szCs w:val="22"/>
        </w:rPr>
        <w:t xml:space="preserve"> the </w:t>
      </w:r>
      <w:r w:rsidR="00722C6C">
        <w:rPr>
          <w:rFonts w:ascii="Book Antiqua" w:hAnsi="Book Antiqua" w:cs="Book Antiqua"/>
          <w:sz w:val="22"/>
          <w:szCs w:val="22"/>
        </w:rPr>
        <w:t>regu</w:t>
      </w:r>
      <w:r w:rsidR="00D2649F">
        <w:rPr>
          <w:rFonts w:ascii="Book Antiqua" w:hAnsi="Book Antiqua" w:cs="Book Antiqua"/>
          <w:sz w:val="22"/>
          <w:szCs w:val="22"/>
        </w:rPr>
        <w:t xml:space="preserve">lar Council meeting of </w:t>
      </w:r>
      <w:r w:rsidR="004F2B73">
        <w:rPr>
          <w:rFonts w:ascii="Book Antiqua" w:hAnsi="Book Antiqua" w:cs="Book Antiqua"/>
          <w:sz w:val="22"/>
          <w:szCs w:val="22"/>
        </w:rPr>
        <w:t>October 14</w:t>
      </w:r>
      <w:r w:rsidR="00BE3959">
        <w:rPr>
          <w:rFonts w:ascii="Book Antiqua" w:hAnsi="Book Antiqua" w:cs="Book Antiqua"/>
          <w:sz w:val="22"/>
          <w:szCs w:val="22"/>
        </w:rPr>
        <w:t xml:space="preserve">, </w:t>
      </w:r>
      <w:r>
        <w:rPr>
          <w:rFonts w:ascii="Book Antiqua" w:hAnsi="Book Antiqua" w:cs="Book Antiqua"/>
          <w:sz w:val="22"/>
          <w:szCs w:val="22"/>
        </w:rPr>
        <w:t xml:space="preserve">2014 be adopted. </w:t>
      </w:r>
    </w:p>
    <w:p w:rsidR="00166A35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  <w:t>CARRIED</w:t>
      </w:r>
    </w:p>
    <w:p w:rsidR="00E37A68" w:rsidRDefault="00E37A6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E37A68" w:rsidRDefault="00E37A6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372A69">
        <w:rPr>
          <w:rFonts w:ascii="Book Antiqua" w:hAnsi="Book Antiqua" w:cs="Book Antiqua"/>
          <w:sz w:val="22"/>
          <w:szCs w:val="22"/>
        </w:rPr>
        <w:t xml:space="preserve">Addition E10 – attached list of water and sewer arrears to be added to taxes. </w:t>
      </w:r>
    </w:p>
    <w:p w:rsidR="00E37A68" w:rsidRDefault="00372A69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191624" w:rsidRDefault="0040034F" w:rsidP="00D2649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CA3E2C" w:rsidRPr="00232D51" w:rsidRDefault="00D976D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4F2B73">
        <w:rPr>
          <w:rFonts w:ascii="Book Antiqua" w:hAnsi="Book Antiqua" w:cs="Book Antiqua"/>
          <w:sz w:val="22"/>
          <w:szCs w:val="22"/>
        </w:rPr>
        <w:t>474</w:t>
      </w:r>
      <w:r w:rsidR="00D2649F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372A69">
        <w:rPr>
          <w:rFonts w:ascii="Book Antiqua" w:hAnsi="Book Antiqua" w:cs="Book Antiqua"/>
          <w:sz w:val="22"/>
          <w:szCs w:val="22"/>
        </w:rPr>
        <w:t>Ken Wiebe, Herb Dick</w:t>
      </w:r>
      <w:r w:rsidR="00D2649F">
        <w:rPr>
          <w:rFonts w:ascii="Book Antiqua" w:hAnsi="Book Antiqua" w:cs="Book Antiqua"/>
          <w:sz w:val="22"/>
          <w:szCs w:val="22"/>
        </w:rPr>
        <w:t>:</w:t>
      </w:r>
    </w:p>
    <w:p w:rsidR="00191624" w:rsidRDefault="004F2B73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Sept 23</w:t>
      </w:r>
      <w:r w:rsidR="00A36EAF">
        <w:rPr>
          <w:rFonts w:ascii="Book Antiqua" w:hAnsi="Book Antiqua" w:cs="Book Antiqua"/>
          <w:sz w:val="22"/>
          <w:szCs w:val="22"/>
        </w:rPr>
        <w:t xml:space="preserve"> </w:t>
      </w:r>
      <w:r w:rsidR="00CA3E2C">
        <w:rPr>
          <w:rFonts w:ascii="Book Antiqua" w:hAnsi="Book Antiqua" w:cs="Book Antiqua"/>
          <w:sz w:val="22"/>
          <w:szCs w:val="22"/>
        </w:rPr>
        <w:t>min.</w:t>
      </w:r>
      <w:r w:rsidR="00CA3E2C">
        <w:rPr>
          <w:rFonts w:ascii="Book Antiqua" w:hAnsi="Book Antiqua" w:cs="Book Antiqua"/>
          <w:sz w:val="22"/>
          <w:szCs w:val="22"/>
        </w:rPr>
        <w:tab/>
        <w:t xml:space="preserve">BE IT RESOLVED THAT the minutes of the regular Council meeting of </w:t>
      </w:r>
    </w:p>
    <w:p w:rsidR="00CA3E2C" w:rsidRDefault="00FC53E5" w:rsidP="00191624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September </w:t>
      </w:r>
      <w:r w:rsidR="004F2B73">
        <w:rPr>
          <w:rFonts w:ascii="Book Antiqua" w:hAnsi="Book Antiqua" w:cs="Book Antiqua"/>
          <w:sz w:val="22"/>
          <w:szCs w:val="22"/>
        </w:rPr>
        <w:t>23</w:t>
      </w:r>
      <w:r w:rsidR="00707CD8">
        <w:rPr>
          <w:rFonts w:ascii="Book Antiqua" w:hAnsi="Book Antiqua" w:cs="Book Antiqua"/>
          <w:sz w:val="22"/>
          <w:szCs w:val="22"/>
        </w:rPr>
        <w:t>,</w:t>
      </w:r>
      <w:r w:rsidR="00CA3E2C">
        <w:rPr>
          <w:rFonts w:ascii="Book Antiqua" w:hAnsi="Book Antiqua" w:cs="Book Antiqua"/>
          <w:sz w:val="22"/>
          <w:szCs w:val="22"/>
        </w:rPr>
        <w:t xml:space="preserve"> 2014 be adopted.</w:t>
      </w:r>
      <w:r w:rsidR="007F1059">
        <w:rPr>
          <w:rFonts w:ascii="Book Antiqua" w:hAnsi="Book Antiqua" w:cs="Book Antiqua"/>
          <w:sz w:val="22"/>
          <w:szCs w:val="22"/>
        </w:rPr>
        <w:t xml:space="preserve"> </w:t>
      </w:r>
    </w:p>
    <w:p w:rsidR="00690944" w:rsidRDefault="00690944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9E4E43" w:rsidRDefault="009E4E43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71075C" w:rsidRDefault="00690944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070D91">
        <w:rPr>
          <w:rFonts w:ascii="Book Antiqua" w:hAnsi="Book Antiqua" w:cs="Book Antiqua"/>
          <w:sz w:val="22"/>
          <w:szCs w:val="22"/>
        </w:rPr>
        <w:tab/>
      </w:r>
    </w:p>
    <w:p w:rsidR="00070D91" w:rsidRDefault="00070D91" w:rsidP="00070D91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070D91">
        <w:rPr>
          <w:rFonts w:ascii="Book Antiqua" w:hAnsi="Book Antiqua" w:cs="Book Antiqua"/>
          <w:b/>
          <w:sz w:val="22"/>
          <w:szCs w:val="22"/>
          <w:u w:val="single"/>
        </w:rPr>
        <w:t>CORRESPONDENCE</w:t>
      </w:r>
    </w:p>
    <w:p w:rsidR="00FC53E5" w:rsidRDefault="00FC53E5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="004F2B73">
        <w:rPr>
          <w:rFonts w:ascii="Book Antiqua" w:hAnsi="Book Antiqua" w:cs="Book Antiqua"/>
          <w:sz w:val="22"/>
          <w:szCs w:val="22"/>
        </w:rPr>
        <w:t>475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965308">
        <w:rPr>
          <w:rFonts w:ascii="Book Antiqua" w:hAnsi="Book Antiqua" w:cs="Book Antiqua"/>
          <w:sz w:val="22"/>
          <w:szCs w:val="22"/>
        </w:rPr>
        <w:t>Received for Information</w:t>
      </w:r>
      <w:r>
        <w:rPr>
          <w:rFonts w:ascii="Book Antiqua" w:hAnsi="Book Antiqua" w:cs="Book Antiqua"/>
          <w:sz w:val="22"/>
          <w:szCs w:val="22"/>
        </w:rPr>
        <w:t>:</w:t>
      </w:r>
    </w:p>
    <w:p w:rsidR="004F2B73" w:rsidRDefault="004F2B73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9D3C49" w:rsidRDefault="00FC53E5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4F2B73">
        <w:rPr>
          <w:rFonts w:ascii="Book Antiqua" w:hAnsi="Book Antiqua" w:cs="Book Antiqua"/>
          <w:sz w:val="22"/>
          <w:szCs w:val="22"/>
        </w:rPr>
        <w:t xml:space="preserve">Gateway Resource Letter </w:t>
      </w:r>
      <w:r w:rsidR="00372A69">
        <w:rPr>
          <w:rFonts w:ascii="Book Antiqua" w:hAnsi="Book Antiqua" w:cs="Book Antiqua"/>
          <w:sz w:val="22"/>
          <w:szCs w:val="22"/>
        </w:rPr>
        <w:t>–</w:t>
      </w:r>
      <w:r w:rsidR="004F2B73">
        <w:rPr>
          <w:rFonts w:ascii="Book Antiqua" w:hAnsi="Book Antiqua" w:cs="Book Antiqua"/>
          <w:sz w:val="22"/>
          <w:szCs w:val="22"/>
        </w:rPr>
        <w:t xml:space="preserve"> </w:t>
      </w:r>
      <w:r w:rsidR="00372A69">
        <w:rPr>
          <w:rFonts w:ascii="Book Antiqua" w:hAnsi="Book Antiqua" w:cs="Book Antiqua"/>
          <w:sz w:val="22"/>
          <w:szCs w:val="22"/>
        </w:rPr>
        <w:t xml:space="preserve">the groundbreaking ceremony was well attended with City representatives present. They are looking forward to their new building lost in a fire earlier this year. The cost of the new building will require some fundraising to </w:t>
      </w:r>
      <w:r w:rsidR="006643AC">
        <w:rPr>
          <w:rFonts w:ascii="Book Antiqua" w:hAnsi="Book Antiqua" w:cs="Book Antiqua"/>
          <w:sz w:val="22"/>
          <w:szCs w:val="22"/>
        </w:rPr>
        <w:t>make up the shortage left after insurance.</w:t>
      </w:r>
      <w:r w:rsidR="00372A69">
        <w:rPr>
          <w:rFonts w:ascii="Book Antiqua" w:hAnsi="Book Antiqua" w:cs="Book Antiqua"/>
          <w:sz w:val="22"/>
          <w:szCs w:val="22"/>
        </w:rPr>
        <w:t xml:space="preserve"> </w:t>
      </w:r>
    </w:p>
    <w:p w:rsidR="002B22FC" w:rsidRDefault="004F2B73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4B74F4" w:rsidRDefault="004B74F4" w:rsidP="003C6597">
      <w:pPr>
        <w:jc w:val="both"/>
        <w:rPr>
          <w:rFonts w:ascii="Book Antiqua" w:hAnsi="Book Antiqua" w:cs="Book Antiqua"/>
          <w:sz w:val="22"/>
          <w:szCs w:val="22"/>
        </w:rPr>
      </w:pPr>
    </w:p>
    <w:p w:rsidR="00CA3E2C" w:rsidRPr="000411FA" w:rsidRDefault="00A90E1C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b/>
          <w:sz w:val="22"/>
          <w:szCs w:val="22"/>
          <w:u w:val="single"/>
        </w:rPr>
        <w:t>FINANCE</w:t>
      </w:r>
    </w:p>
    <w:p w:rsidR="00CA3E2C" w:rsidRPr="00F0419F" w:rsidRDefault="004F2B73" w:rsidP="00CA3E2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580"/>
        </w:tabs>
        <w:ind w:left="1440" w:hanging="144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476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372A69">
        <w:rPr>
          <w:rFonts w:ascii="Book Antiqua" w:hAnsi="Book Antiqua" w:cs="Book Antiqua"/>
          <w:sz w:val="22"/>
          <w:szCs w:val="22"/>
        </w:rPr>
        <w:t>Marvin Plett, Henry Siemens</w:t>
      </w:r>
      <w:r w:rsidR="00D976D7">
        <w:rPr>
          <w:rFonts w:ascii="Book Antiqua" w:hAnsi="Book Antiqua" w:cs="Book Antiqua"/>
          <w:sz w:val="22"/>
          <w:szCs w:val="22"/>
        </w:rPr>
        <w:t>:</w:t>
      </w:r>
    </w:p>
    <w:p w:rsidR="008A65E7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Accounts</w:t>
      </w:r>
      <w:r>
        <w:rPr>
          <w:rFonts w:ascii="Book Antiqua" w:hAnsi="Book Antiqua" w:cs="Book Antiqua"/>
          <w:sz w:val="22"/>
          <w:szCs w:val="22"/>
        </w:rPr>
        <w:tab/>
        <w:t>BE IT RESOLVED THAT accounts payable in the amount of $</w:t>
      </w:r>
      <w:r w:rsidR="00D2649F">
        <w:rPr>
          <w:rFonts w:ascii="Book Antiqua" w:hAnsi="Book Antiqua" w:cs="Book Antiqua"/>
          <w:sz w:val="22"/>
          <w:szCs w:val="22"/>
        </w:rPr>
        <w:t xml:space="preserve"> </w:t>
      </w:r>
      <w:r w:rsidR="00540F8C">
        <w:rPr>
          <w:rFonts w:ascii="Book Antiqua" w:hAnsi="Book Antiqua" w:cs="Book Antiqua"/>
          <w:sz w:val="22"/>
          <w:szCs w:val="22"/>
        </w:rPr>
        <w:t>1,967,743.85</w:t>
      </w:r>
    </w:p>
    <w:p w:rsidR="00CA3E2C" w:rsidRDefault="008A65E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>as approved by the Finance Committ</w:t>
      </w:r>
      <w:r w:rsidR="00AA6E49">
        <w:rPr>
          <w:rFonts w:ascii="Book Antiqua" w:hAnsi="Book Antiqua" w:cs="Book Antiqua"/>
          <w:sz w:val="22"/>
          <w:szCs w:val="22"/>
        </w:rPr>
        <w:t>ee be approved for payment.</w:t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>CARRIED</w:t>
      </w:r>
    </w:p>
    <w:p w:rsidR="008A65E7" w:rsidRDefault="008A65E7" w:rsidP="00CA3E2C">
      <w:pPr>
        <w:jc w:val="both"/>
        <w:rPr>
          <w:rFonts w:ascii="Book Antiqua" w:hAnsi="Book Antiqua" w:cs="Book Antiqua"/>
          <w:sz w:val="22"/>
          <w:szCs w:val="22"/>
        </w:rPr>
      </w:pPr>
      <w:bookmarkStart w:id="0" w:name="_GoBack"/>
      <w:bookmarkEnd w:id="0"/>
    </w:p>
    <w:p w:rsidR="004F2B73" w:rsidRDefault="004F2B73" w:rsidP="00CA3E2C">
      <w:pPr>
        <w:jc w:val="both"/>
        <w:rPr>
          <w:rFonts w:ascii="Book Antiqua" w:hAnsi="Book Antiqua" w:cs="Book Antiqua"/>
          <w:sz w:val="22"/>
          <w:szCs w:val="22"/>
        </w:rPr>
      </w:pPr>
    </w:p>
    <w:p w:rsidR="00372A69" w:rsidRDefault="00372A69" w:rsidP="00CA3E2C">
      <w:pPr>
        <w:jc w:val="both"/>
        <w:rPr>
          <w:rFonts w:ascii="Book Antiqua" w:hAnsi="Book Antiqua" w:cs="Book Antiqua"/>
          <w:sz w:val="22"/>
          <w:szCs w:val="22"/>
        </w:rPr>
      </w:pPr>
    </w:p>
    <w:p w:rsidR="00DC72F5" w:rsidRDefault="004C57FD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DC72F5">
        <w:rPr>
          <w:rFonts w:ascii="Book Antiqua" w:hAnsi="Book Antiqua" w:cs="Book Antiqua"/>
          <w:sz w:val="22"/>
          <w:szCs w:val="22"/>
        </w:rPr>
        <w:tab/>
      </w:r>
      <w:r w:rsidR="00DC72F5">
        <w:rPr>
          <w:rFonts w:ascii="Book Antiqua" w:hAnsi="Book Antiqua" w:cs="Book Antiqua"/>
          <w:sz w:val="22"/>
          <w:szCs w:val="22"/>
        </w:rPr>
        <w:tab/>
      </w:r>
      <w:r w:rsidR="002B6DC0">
        <w:rPr>
          <w:rFonts w:ascii="Book Antiqua" w:hAnsi="Book Antiqua" w:cs="Book Antiqua"/>
          <w:sz w:val="22"/>
          <w:szCs w:val="22"/>
        </w:rPr>
        <w:tab/>
      </w:r>
      <w:r w:rsidR="00D2649F">
        <w:rPr>
          <w:rFonts w:ascii="Book Antiqua" w:hAnsi="Book Antiqua" w:cs="Book Antiqua"/>
          <w:sz w:val="22"/>
          <w:szCs w:val="22"/>
        </w:rPr>
        <w:t>4</w:t>
      </w:r>
      <w:r w:rsidR="004F2B73">
        <w:rPr>
          <w:rFonts w:ascii="Book Antiqua" w:hAnsi="Book Antiqua" w:cs="Book Antiqua"/>
          <w:sz w:val="22"/>
          <w:szCs w:val="22"/>
        </w:rPr>
        <w:t>77</w:t>
      </w:r>
      <w:r w:rsidR="00DC72F5">
        <w:rPr>
          <w:rFonts w:ascii="Book Antiqua" w:hAnsi="Book Antiqua" w:cs="Book Antiqua"/>
          <w:sz w:val="22"/>
          <w:szCs w:val="22"/>
        </w:rPr>
        <w:t>.</w:t>
      </w:r>
      <w:r w:rsidR="00DC72F5">
        <w:rPr>
          <w:rFonts w:ascii="Book Antiqua" w:hAnsi="Book Antiqua" w:cs="Book Antiqua"/>
          <w:sz w:val="22"/>
          <w:szCs w:val="22"/>
        </w:rPr>
        <w:tab/>
      </w:r>
      <w:r w:rsidR="00372A69">
        <w:rPr>
          <w:rFonts w:ascii="Book Antiqua" w:hAnsi="Book Antiqua" w:cs="Book Antiqua"/>
          <w:sz w:val="22"/>
          <w:szCs w:val="22"/>
        </w:rPr>
        <w:t>Marvin Plett, Henry Siemens</w:t>
      </w:r>
      <w:r w:rsidR="00D9094A">
        <w:rPr>
          <w:rFonts w:ascii="Book Antiqua" w:hAnsi="Book Antiqua" w:cs="Book Antiqua"/>
          <w:sz w:val="22"/>
          <w:szCs w:val="22"/>
        </w:rPr>
        <w:t>:</w:t>
      </w:r>
    </w:p>
    <w:p w:rsidR="00D2649F" w:rsidRDefault="004C57FD" w:rsidP="00FC53E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Finance</w:t>
      </w:r>
      <w:r w:rsidR="002E118E">
        <w:rPr>
          <w:rFonts w:ascii="Book Antiqua" w:hAnsi="Book Antiqua" w:cs="Book Antiqua"/>
          <w:sz w:val="22"/>
          <w:szCs w:val="22"/>
        </w:rPr>
        <w:tab/>
        <w:t>BE IT RESOLVED THAT</w:t>
      </w:r>
      <w:r>
        <w:rPr>
          <w:rFonts w:ascii="Book Antiqua" w:hAnsi="Book Antiqua" w:cs="Book Antiqua"/>
          <w:sz w:val="22"/>
          <w:szCs w:val="22"/>
        </w:rPr>
        <w:t xml:space="preserve"> the minutes of the Finance Committee Meeting of October 2, 2014 be adopted.</w:t>
      </w:r>
    </w:p>
    <w:p w:rsidR="00FC53E5" w:rsidRDefault="00FC53E5" w:rsidP="00FC53E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FC53E5" w:rsidRDefault="00FC53E5" w:rsidP="00FC53E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9E4E43" w:rsidRDefault="009E4E43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DC72F5" w:rsidRDefault="00F03BB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4C57FD">
        <w:rPr>
          <w:rFonts w:ascii="Book Antiqua" w:hAnsi="Book Antiqua" w:cs="Book Antiqua"/>
          <w:sz w:val="22"/>
          <w:szCs w:val="22"/>
        </w:rPr>
        <w:tab/>
      </w:r>
      <w:r w:rsidR="004C57FD">
        <w:rPr>
          <w:rFonts w:ascii="Book Antiqua" w:hAnsi="Book Antiqua" w:cs="Book Antiqua"/>
          <w:sz w:val="22"/>
          <w:szCs w:val="22"/>
        </w:rPr>
        <w:tab/>
      </w:r>
      <w:r w:rsidR="004C57FD">
        <w:rPr>
          <w:rFonts w:ascii="Book Antiqua" w:hAnsi="Book Antiqua" w:cs="Book Antiqua"/>
          <w:sz w:val="22"/>
          <w:szCs w:val="22"/>
        </w:rPr>
        <w:tab/>
        <w:t>478</w:t>
      </w:r>
      <w:r w:rsidR="00DC72F5">
        <w:rPr>
          <w:rFonts w:ascii="Book Antiqua" w:hAnsi="Book Antiqua" w:cs="Book Antiqua"/>
          <w:sz w:val="22"/>
          <w:szCs w:val="22"/>
        </w:rPr>
        <w:t>.</w:t>
      </w:r>
      <w:r w:rsidR="00DC72F5">
        <w:rPr>
          <w:rFonts w:ascii="Book Antiqua" w:hAnsi="Book Antiqua" w:cs="Book Antiqua"/>
          <w:sz w:val="22"/>
          <w:szCs w:val="22"/>
        </w:rPr>
        <w:tab/>
      </w:r>
      <w:r w:rsidR="00372A69">
        <w:rPr>
          <w:rFonts w:ascii="Book Antiqua" w:hAnsi="Book Antiqua" w:cs="Book Antiqua"/>
          <w:sz w:val="22"/>
          <w:szCs w:val="22"/>
        </w:rPr>
        <w:t>Marvin Plett, Ken Wiebe</w:t>
      </w:r>
      <w:r w:rsidR="00DC72F5">
        <w:rPr>
          <w:rFonts w:ascii="Book Antiqua" w:hAnsi="Book Antiqua" w:cs="Book Antiqua"/>
          <w:sz w:val="22"/>
          <w:szCs w:val="22"/>
        </w:rPr>
        <w:t>:</w:t>
      </w:r>
    </w:p>
    <w:p w:rsidR="006D7B29" w:rsidRDefault="004C57FD" w:rsidP="00D9094A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Assess red.</w:t>
      </w:r>
      <w:r w:rsidR="00FC53E5">
        <w:rPr>
          <w:rFonts w:ascii="Book Antiqua" w:hAnsi="Book Antiqua" w:cs="Book Antiqua"/>
          <w:sz w:val="22"/>
          <w:szCs w:val="22"/>
        </w:rPr>
        <w:t xml:space="preserve"> </w:t>
      </w:r>
      <w:r w:rsidR="00D976D7">
        <w:rPr>
          <w:rFonts w:ascii="Book Antiqua" w:hAnsi="Book Antiqua" w:cs="Book Antiqua"/>
          <w:sz w:val="22"/>
          <w:szCs w:val="22"/>
        </w:rPr>
        <w:t xml:space="preserve"> </w:t>
      </w:r>
      <w:r w:rsidR="00DC72F5">
        <w:rPr>
          <w:rFonts w:ascii="Book Antiqua" w:hAnsi="Book Antiqua" w:cs="Book Antiqua"/>
          <w:sz w:val="22"/>
          <w:szCs w:val="22"/>
        </w:rPr>
        <w:tab/>
        <w:t>BE IT RESOLVED THAT</w:t>
      </w:r>
      <w:r w:rsidR="00D976D7">
        <w:rPr>
          <w:rFonts w:ascii="Book Antiqua" w:hAnsi="Book Antiqua" w:cs="Book Antiqua"/>
          <w:sz w:val="22"/>
          <w:szCs w:val="22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>business assessment/tax reductions be approved as per attached list.</w:t>
      </w:r>
    </w:p>
    <w:p w:rsidR="00D9094A" w:rsidRDefault="00D9094A" w:rsidP="00D9094A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2135ED" w:rsidRDefault="002135ED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965308" w:rsidRDefault="00965308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E37A68" w:rsidRDefault="004C57FD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479</w:t>
      </w:r>
      <w:r w:rsidR="00E37A68">
        <w:rPr>
          <w:rFonts w:ascii="Book Antiqua" w:hAnsi="Book Antiqua" w:cs="Book Antiqua"/>
          <w:sz w:val="22"/>
          <w:szCs w:val="22"/>
        </w:rPr>
        <w:t>.</w:t>
      </w:r>
      <w:r w:rsidR="00E37A68">
        <w:rPr>
          <w:rFonts w:ascii="Book Antiqua" w:hAnsi="Book Antiqua" w:cs="Book Antiqua"/>
          <w:sz w:val="22"/>
          <w:szCs w:val="22"/>
        </w:rPr>
        <w:tab/>
      </w:r>
      <w:r w:rsidR="00372A69">
        <w:rPr>
          <w:rFonts w:ascii="Book Antiqua" w:hAnsi="Book Antiqua" w:cs="Book Antiqua"/>
          <w:sz w:val="22"/>
          <w:szCs w:val="22"/>
        </w:rPr>
        <w:t>Don Friesen, Ron Neisteter</w:t>
      </w:r>
      <w:r w:rsidR="00E37A68">
        <w:rPr>
          <w:rFonts w:ascii="Book Antiqua" w:hAnsi="Book Antiqua" w:cs="Book Antiqua"/>
          <w:sz w:val="22"/>
          <w:szCs w:val="22"/>
        </w:rPr>
        <w:t>:</w:t>
      </w:r>
    </w:p>
    <w:p w:rsidR="00E37A68" w:rsidRDefault="004C57FD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Accts Rec.</w:t>
      </w:r>
      <w:r w:rsidR="002135ED">
        <w:rPr>
          <w:rFonts w:ascii="Book Antiqua" w:hAnsi="Book Antiqua" w:cs="Book Antiqua"/>
          <w:sz w:val="22"/>
          <w:szCs w:val="22"/>
        </w:rPr>
        <w:t xml:space="preserve"> </w:t>
      </w:r>
      <w:r w:rsidR="002135ED">
        <w:rPr>
          <w:rFonts w:ascii="Book Antiqua" w:hAnsi="Book Antiqua" w:cs="Book Antiqua"/>
          <w:sz w:val="22"/>
          <w:szCs w:val="22"/>
        </w:rPr>
        <w:tab/>
      </w:r>
      <w:r w:rsidR="00E37A68">
        <w:rPr>
          <w:rFonts w:ascii="Book Antiqua" w:hAnsi="Book Antiqua" w:cs="Book Antiqua"/>
          <w:sz w:val="22"/>
          <w:szCs w:val="22"/>
        </w:rPr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>the following Accounts Receivable be added to the tax roll:</w:t>
      </w:r>
    </w:p>
    <w:p w:rsidR="00E37A68" w:rsidRDefault="00E37A68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2A3FB6" w:rsidRDefault="00965308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4C57FD" w:rsidRPr="004C57FD" w:rsidRDefault="004C57FD" w:rsidP="004C57FD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 w:rsidRPr="004C57FD">
        <w:rPr>
          <w:rFonts w:ascii="Book Antiqua" w:hAnsi="Book Antiqua" w:cs="Book Antiqua"/>
          <w:b/>
          <w:sz w:val="22"/>
          <w:szCs w:val="22"/>
          <w:u w:val="single"/>
        </w:rPr>
        <w:t>CIVIC ADDRESS</w:t>
      </w:r>
      <w:r w:rsidRPr="004C57FD">
        <w:rPr>
          <w:rFonts w:ascii="Book Antiqua" w:hAnsi="Book Antiqua" w:cs="Book Antiqua"/>
          <w:b/>
          <w:sz w:val="22"/>
          <w:szCs w:val="22"/>
          <w:u w:val="single"/>
        </w:rPr>
        <w:tab/>
        <w:t>INVOICE #</w:t>
      </w:r>
      <w:r w:rsidRPr="004C57FD">
        <w:rPr>
          <w:rFonts w:ascii="Book Antiqua" w:hAnsi="Book Antiqua" w:cs="Book Antiqua"/>
          <w:b/>
          <w:sz w:val="22"/>
          <w:szCs w:val="22"/>
          <w:u w:val="single"/>
        </w:rPr>
        <w:tab/>
        <w:t>ROLL#      AMOUNT     DESCRIPTION</w:t>
      </w:r>
    </w:p>
    <w:p w:rsidR="004C57FD" w:rsidRDefault="004C57FD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15 Sapphire Bay</w:t>
      </w:r>
      <w:r>
        <w:rPr>
          <w:rFonts w:ascii="Book Antiqua" w:hAnsi="Book Antiqua" w:cs="Book Antiqua"/>
          <w:sz w:val="22"/>
          <w:szCs w:val="22"/>
        </w:rPr>
        <w:tab/>
        <w:t>11108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320991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$100.00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Mow Lot</w:t>
      </w:r>
    </w:p>
    <w:p w:rsidR="004C57FD" w:rsidRDefault="004C57FD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FE767A" w:rsidRDefault="00FE767A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FE767A" w:rsidRDefault="00FE767A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480.</w:t>
      </w:r>
      <w:r>
        <w:rPr>
          <w:rFonts w:ascii="Book Antiqua" w:hAnsi="Book Antiqua" w:cs="Book Antiqua"/>
          <w:sz w:val="22"/>
          <w:szCs w:val="22"/>
        </w:rPr>
        <w:tab/>
      </w:r>
      <w:r w:rsidR="00372A69">
        <w:rPr>
          <w:rFonts w:ascii="Book Antiqua" w:hAnsi="Book Antiqua" w:cs="Book Antiqua"/>
          <w:sz w:val="22"/>
          <w:szCs w:val="22"/>
        </w:rPr>
        <w:t>Herb Dick, Ken Wiebe</w:t>
      </w:r>
      <w:r>
        <w:rPr>
          <w:rFonts w:ascii="Book Antiqua" w:hAnsi="Book Antiqua" w:cs="Book Antiqua"/>
          <w:sz w:val="22"/>
          <w:szCs w:val="22"/>
        </w:rPr>
        <w:t>:</w:t>
      </w:r>
    </w:p>
    <w:p w:rsidR="00FE767A" w:rsidRDefault="00190D6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Temp Emp.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we offer a 6 month term of full time employment to Steve Klassen for the position of Custodian 1 at Salary scale Level 1 Step 1 with a start date </w:t>
      </w:r>
      <w:r w:rsidR="00372A69">
        <w:rPr>
          <w:rFonts w:ascii="Book Antiqua" w:hAnsi="Book Antiqua" w:cs="Book Antiqua"/>
          <w:sz w:val="22"/>
          <w:szCs w:val="22"/>
        </w:rPr>
        <w:t>o</w:t>
      </w:r>
      <w:r>
        <w:rPr>
          <w:rFonts w:ascii="Book Antiqua" w:hAnsi="Book Antiqua" w:cs="Book Antiqua"/>
          <w:sz w:val="22"/>
          <w:szCs w:val="22"/>
        </w:rPr>
        <w:t>f October 14, 2014.</w:t>
      </w:r>
      <w:r>
        <w:rPr>
          <w:rFonts w:ascii="Book Antiqua" w:hAnsi="Book Antiqua" w:cs="Book Antiqua"/>
          <w:sz w:val="22"/>
          <w:szCs w:val="22"/>
        </w:rPr>
        <w:tab/>
      </w:r>
    </w:p>
    <w:p w:rsidR="00190D66" w:rsidRDefault="00190D6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190D66" w:rsidRDefault="00190D6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190D66" w:rsidRDefault="00190D6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190D66" w:rsidRDefault="00190D6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481.</w:t>
      </w:r>
      <w:r>
        <w:rPr>
          <w:rFonts w:ascii="Book Antiqua" w:hAnsi="Book Antiqua" w:cs="Book Antiqua"/>
          <w:sz w:val="22"/>
          <w:szCs w:val="22"/>
        </w:rPr>
        <w:tab/>
      </w:r>
      <w:r w:rsidR="005D4B76">
        <w:rPr>
          <w:rFonts w:ascii="Book Antiqua" w:hAnsi="Book Antiqua" w:cs="Book Antiqua"/>
          <w:sz w:val="22"/>
          <w:szCs w:val="22"/>
        </w:rPr>
        <w:t>Don Friesen, Marvin Plett</w:t>
      </w:r>
      <w:r>
        <w:rPr>
          <w:rFonts w:ascii="Book Antiqua" w:hAnsi="Book Antiqua" w:cs="Book Antiqua"/>
          <w:sz w:val="22"/>
          <w:szCs w:val="22"/>
        </w:rPr>
        <w:t>:</w:t>
      </w:r>
    </w:p>
    <w:p w:rsidR="00190D66" w:rsidRDefault="00190D6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Sal Increase</w:t>
      </w:r>
      <w:r>
        <w:rPr>
          <w:rFonts w:ascii="Book Antiqua" w:hAnsi="Book Antiqua" w:cs="Book Antiqua"/>
          <w:sz w:val="22"/>
          <w:szCs w:val="22"/>
        </w:rPr>
        <w:tab/>
        <w:t>BE IT RESOLVED THAT Stephanie Janz be approved for a Step Increase from Level 12 Step 4 to revised Level 12 Step 4 effective September 20, 2014.</w:t>
      </w:r>
    </w:p>
    <w:p w:rsidR="00190D66" w:rsidRDefault="00190D6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190D66" w:rsidRDefault="00190D6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190D66" w:rsidRDefault="00190D6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190D66" w:rsidRDefault="00190D6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482.</w:t>
      </w:r>
      <w:r>
        <w:rPr>
          <w:rFonts w:ascii="Book Antiqua" w:hAnsi="Book Antiqua" w:cs="Book Antiqua"/>
          <w:sz w:val="22"/>
          <w:szCs w:val="22"/>
        </w:rPr>
        <w:tab/>
      </w:r>
      <w:r w:rsidR="006643AC">
        <w:rPr>
          <w:rFonts w:ascii="Book Antiqua" w:hAnsi="Book Antiqua" w:cs="Book Antiqua"/>
          <w:sz w:val="22"/>
          <w:szCs w:val="22"/>
        </w:rPr>
        <w:t>Marvin Plett, Herb Dick:</w:t>
      </w:r>
    </w:p>
    <w:p w:rsidR="00190D66" w:rsidRDefault="00190D6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Sal Increase</w:t>
      </w:r>
      <w:r>
        <w:rPr>
          <w:rFonts w:ascii="Book Antiqua" w:hAnsi="Book Antiqua" w:cs="Book Antiqua"/>
          <w:sz w:val="22"/>
          <w:szCs w:val="22"/>
        </w:rPr>
        <w:tab/>
        <w:t>BE IT RESOLVED THAT Kathy Bueckert be approved for a Step Increase from Level 12 Step 2 to revised Level 12 Step 2 effective October 10, 2014.</w:t>
      </w:r>
    </w:p>
    <w:p w:rsidR="00190D66" w:rsidRDefault="00190D6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190D66" w:rsidRDefault="00190D6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190D66" w:rsidRDefault="00190D6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483.</w:t>
      </w:r>
      <w:r>
        <w:rPr>
          <w:rFonts w:ascii="Book Antiqua" w:hAnsi="Book Antiqua" w:cs="Book Antiqua"/>
          <w:sz w:val="22"/>
          <w:szCs w:val="22"/>
        </w:rPr>
        <w:tab/>
      </w:r>
      <w:r w:rsidR="005D4B76">
        <w:rPr>
          <w:rFonts w:ascii="Book Antiqua" w:hAnsi="Book Antiqua" w:cs="Book Antiqua"/>
          <w:sz w:val="22"/>
          <w:szCs w:val="22"/>
        </w:rPr>
        <w:t>Ken Wiebe, Marvin Plett</w:t>
      </w:r>
      <w:r>
        <w:rPr>
          <w:rFonts w:ascii="Book Antiqua" w:hAnsi="Book Antiqua" w:cs="Book Antiqua"/>
          <w:sz w:val="22"/>
          <w:szCs w:val="22"/>
        </w:rPr>
        <w:t>:</w:t>
      </w:r>
    </w:p>
    <w:p w:rsidR="00190D66" w:rsidRDefault="00190D6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Sal Increase</w:t>
      </w:r>
      <w:r>
        <w:rPr>
          <w:rFonts w:ascii="Book Antiqua" w:hAnsi="Book Antiqua" w:cs="Book Antiqua"/>
          <w:sz w:val="22"/>
          <w:szCs w:val="22"/>
        </w:rPr>
        <w:tab/>
        <w:t>BE IT RESOLVED THAT the City of Winkler approve a salary increase for Bettina Kran, Administrative Assistant, from Level 11 Step 2 (December 31, 2013 Salary Scale) to Level 11 Step 1 (revised Jan. 1, 2014 Salary Scale), effective September 24, 2014.</w:t>
      </w:r>
    </w:p>
    <w:p w:rsidR="00190D66" w:rsidRDefault="00190D6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4C57FD" w:rsidRDefault="004C57FD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5D3A37" w:rsidRDefault="005D3A37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5D3A37" w:rsidRDefault="005D3A37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5D3A37" w:rsidRDefault="005D3A37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190D66" w:rsidRDefault="00190D6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484.</w:t>
      </w:r>
      <w:r>
        <w:rPr>
          <w:rFonts w:ascii="Book Antiqua" w:hAnsi="Book Antiqua" w:cs="Book Antiqua"/>
          <w:sz w:val="22"/>
          <w:szCs w:val="22"/>
        </w:rPr>
        <w:tab/>
      </w:r>
      <w:r w:rsidR="005D4B76">
        <w:rPr>
          <w:rFonts w:ascii="Book Antiqua" w:hAnsi="Book Antiqua" w:cs="Book Antiqua"/>
          <w:sz w:val="22"/>
          <w:szCs w:val="22"/>
        </w:rPr>
        <w:t>Don Friesen, Henry Siemens</w:t>
      </w:r>
      <w:r>
        <w:rPr>
          <w:rFonts w:ascii="Book Antiqua" w:hAnsi="Book Antiqua" w:cs="Book Antiqua"/>
          <w:sz w:val="22"/>
          <w:szCs w:val="22"/>
        </w:rPr>
        <w:t>:</w:t>
      </w:r>
    </w:p>
    <w:p w:rsidR="00190D66" w:rsidRDefault="00190D6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Aud. Fin.</w:t>
      </w:r>
      <w:r>
        <w:rPr>
          <w:rFonts w:ascii="Book Antiqua" w:hAnsi="Book Antiqua" w:cs="Book Antiqua"/>
          <w:sz w:val="22"/>
          <w:szCs w:val="22"/>
        </w:rPr>
        <w:tab/>
        <w:t>BE IT RESOLVED THAT Council Table the 2013 Audited Financial Statement for the October 28</w:t>
      </w:r>
      <w:r w:rsidRPr="00190D66">
        <w:rPr>
          <w:rFonts w:ascii="Book Antiqua" w:hAnsi="Book Antiqua" w:cs="Book Antiqua"/>
          <w:sz w:val="22"/>
          <w:szCs w:val="22"/>
          <w:vertAlign w:val="superscript"/>
        </w:rPr>
        <w:t>th</w:t>
      </w:r>
      <w:r>
        <w:rPr>
          <w:rFonts w:ascii="Book Antiqua" w:hAnsi="Book Antiqua" w:cs="Book Antiqua"/>
          <w:sz w:val="22"/>
          <w:szCs w:val="22"/>
        </w:rPr>
        <w:t xml:space="preserve"> meeting. </w:t>
      </w:r>
    </w:p>
    <w:p w:rsidR="00190D66" w:rsidRDefault="00190D6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190D66" w:rsidRDefault="00190D6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07EAF" w:rsidRPr="00C07EAF" w:rsidRDefault="00954CB4" w:rsidP="00190D66">
      <w:pPr>
        <w:jc w:val="both"/>
        <w:rPr>
          <w:rFonts w:ascii="Book Antiqua" w:hAnsi="Book Antiqua" w:cs="Book Antiqua"/>
          <w:sz w:val="22"/>
          <w:szCs w:val="22"/>
        </w:rPr>
      </w:pPr>
      <w:r w:rsidRPr="00C07EAF">
        <w:rPr>
          <w:rFonts w:ascii="Book Antiqua" w:hAnsi="Book Antiqua" w:cs="Book Antiqua"/>
          <w:sz w:val="22"/>
          <w:szCs w:val="22"/>
        </w:rPr>
        <w:tab/>
      </w:r>
      <w:r w:rsidRPr="00C07EAF">
        <w:rPr>
          <w:rFonts w:ascii="Book Antiqua" w:hAnsi="Book Antiqua" w:cs="Book Antiqua"/>
          <w:sz w:val="22"/>
          <w:szCs w:val="22"/>
        </w:rPr>
        <w:tab/>
      </w:r>
      <w:r w:rsidRPr="00C07EAF">
        <w:rPr>
          <w:rFonts w:ascii="Book Antiqua" w:hAnsi="Book Antiqua" w:cs="Book Antiqua"/>
          <w:sz w:val="22"/>
          <w:szCs w:val="22"/>
        </w:rPr>
        <w:tab/>
      </w:r>
      <w:r w:rsidR="00C07EAF" w:rsidRPr="00C07EAF">
        <w:rPr>
          <w:rFonts w:ascii="Book Antiqua" w:hAnsi="Book Antiqua" w:cs="Book Antiqua"/>
          <w:sz w:val="22"/>
          <w:szCs w:val="22"/>
        </w:rPr>
        <w:tab/>
      </w:r>
      <w:r w:rsidR="00C07EAF" w:rsidRPr="00C07EAF">
        <w:rPr>
          <w:rFonts w:ascii="Book Antiqua" w:hAnsi="Book Antiqua" w:cs="Book Antiqua"/>
          <w:sz w:val="22"/>
          <w:szCs w:val="22"/>
        </w:rPr>
        <w:tab/>
        <w:t>485.</w:t>
      </w:r>
      <w:r w:rsidR="00C07EAF" w:rsidRPr="00C07EAF">
        <w:rPr>
          <w:rFonts w:ascii="Book Antiqua" w:hAnsi="Book Antiqua" w:cs="Book Antiqua"/>
          <w:sz w:val="22"/>
          <w:szCs w:val="22"/>
        </w:rPr>
        <w:tab/>
        <w:t>Ron</w:t>
      </w:r>
      <w:r w:rsidR="005D3A37">
        <w:rPr>
          <w:rFonts w:ascii="Book Antiqua" w:hAnsi="Book Antiqua" w:cs="Book Antiqua"/>
          <w:sz w:val="22"/>
          <w:szCs w:val="22"/>
        </w:rPr>
        <w:t xml:space="preserve"> Neisteter</w:t>
      </w:r>
      <w:r w:rsidR="00C07EAF" w:rsidRPr="00C07EAF">
        <w:rPr>
          <w:rFonts w:ascii="Book Antiqua" w:hAnsi="Book Antiqua" w:cs="Book Antiqua"/>
          <w:sz w:val="22"/>
          <w:szCs w:val="22"/>
        </w:rPr>
        <w:t>, Don</w:t>
      </w:r>
      <w:r w:rsidR="005D3A37">
        <w:rPr>
          <w:rFonts w:ascii="Book Antiqua" w:hAnsi="Book Antiqua" w:cs="Book Antiqua"/>
          <w:sz w:val="22"/>
          <w:szCs w:val="22"/>
        </w:rPr>
        <w:t xml:space="preserve"> Friesen:</w:t>
      </w:r>
    </w:p>
    <w:p w:rsidR="00C07EAF" w:rsidRDefault="005D3A37" w:rsidP="00190D66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W&amp;S Arrears</w:t>
      </w:r>
      <w:r w:rsidR="00C07EAF" w:rsidRPr="00C07EAF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 xml:space="preserve">Water &amp; Sewer Arrears be added to the 2014 Tax Roll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as per list attached.</w:t>
      </w:r>
    </w:p>
    <w:p w:rsidR="006E64AB" w:rsidRDefault="00C07EAF" w:rsidP="00190D66">
      <w:pPr>
        <w:jc w:val="both"/>
        <w:rPr>
          <w:rFonts w:ascii="Book Antiqua" w:hAnsi="Book Antiqua" w:cs="Book Antiqua"/>
          <w:b/>
          <w:i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  <w:r w:rsidR="00954CB4">
        <w:rPr>
          <w:rFonts w:ascii="Book Antiqua" w:hAnsi="Book Antiqua" w:cs="Book Antiqua"/>
          <w:b/>
          <w:i/>
          <w:sz w:val="22"/>
          <w:szCs w:val="22"/>
        </w:rPr>
        <w:tab/>
      </w:r>
    </w:p>
    <w:p w:rsidR="00190D66" w:rsidRDefault="00190D66" w:rsidP="00190D66">
      <w:pPr>
        <w:jc w:val="both"/>
        <w:rPr>
          <w:rFonts w:ascii="Book Antiqua" w:hAnsi="Book Antiqua" w:cs="Book Antiqua"/>
          <w:sz w:val="22"/>
          <w:szCs w:val="22"/>
        </w:rPr>
      </w:pPr>
    </w:p>
    <w:p w:rsidR="00CA1118" w:rsidRDefault="00CA1118" w:rsidP="006D73EB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TRANSPORTATION &amp; UTILITIES</w:t>
      </w:r>
    </w:p>
    <w:p w:rsidR="00A51E29" w:rsidRDefault="00D2649F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190D66">
        <w:rPr>
          <w:rFonts w:ascii="Book Antiqua" w:hAnsi="Book Antiqua" w:cs="Book Antiqua"/>
          <w:sz w:val="22"/>
          <w:szCs w:val="22"/>
        </w:rPr>
        <w:t>48</w:t>
      </w:r>
      <w:r w:rsidR="00C07EAF">
        <w:rPr>
          <w:rFonts w:ascii="Book Antiqua" w:hAnsi="Book Antiqua" w:cs="Book Antiqua"/>
          <w:sz w:val="22"/>
          <w:szCs w:val="22"/>
        </w:rPr>
        <w:t>6</w:t>
      </w:r>
      <w:r w:rsidR="00190D66">
        <w:rPr>
          <w:rFonts w:ascii="Book Antiqua" w:hAnsi="Book Antiqua" w:cs="Book Antiqua"/>
          <w:sz w:val="22"/>
          <w:szCs w:val="22"/>
        </w:rPr>
        <w:t>.</w:t>
      </w:r>
      <w:r w:rsidR="00190D66">
        <w:rPr>
          <w:rFonts w:ascii="Book Antiqua" w:hAnsi="Book Antiqua" w:cs="Book Antiqua"/>
          <w:sz w:val="22"/>
          <w:szCs w:val="22"/>
        </w:rPr>
        <w:tab/>
      </w:r>
      <w:r w:rsidR="00C07EAF">
        <w:rPr>
          <w:rFonts w:ascii="Book Antiqua" w:hAnsi="Book Antiqua" w:cs="Book Antiqua"/>
          <w:sz w:val="22"/>
          <w:szCs w:val="22"/>
        </w:rPr>
        <w:t>Ron Neisteter, Don Friesen</w:t>
      </w:r>
      <w:r w:rsidR="00190D66">
        <w:rPr>
          <w:rFonts w:ascii="Book Antiqua" w:hAnsi="Book Antiqua" w:cs="Book Antiqua"/>
          <w:sz w:val="22"/>
          <w:szCs w:val="22"/>
        </w:rPr>
        <w:t>:</w:t>
      </w:r>
    </w:p>
    <w:p w:rsidR="00190D66" w:rsidRDefault="00190D66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Water Report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City of Winkler Waterworks Report for the quarter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ending S</w:t>
      </w:r>
      <w:r w:rsidR="00C07EAF">
        <w:rPr>
          <w:rFonts w:ascii="Book Antiqua" w:hAnsi="Book Antiqua" w:cs="Book Antiqua"/>
          <w:sz w:val="22"/>
          <w:szCs w:val="22"/>
        </w:rPr>
        <w:t>eptember 15, 2014 be received fo</w:t>
      </w:r>
      <w:r>
        <w:rPr>
          <w:rFonts w:ascii="Book Antiqua" w:hAnsi="Book Antiqua" w:cs="Book Antiqua"/>
          <w:sz w:val="22"/>
          <w:szCs w:val="22"/>
        </w:rPr>
        <w:t>r information.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190D66" w:rsidRDefault="00190D66" w:rsidP="00190D66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190D66" w:rsidRDefault="00190D66" w:rsidP="00190D66">
      <w:pPr>
        <w:jc w:val="both"/>
        <w:rPr>
          <w:rFonts w:ascii="Book Antiqua" w:hAnsi="Book Antiqua" w:cs="Book Antiqua"/>
          <w:sz w:val="22"/>
          <w:szCs w:val="22"/>
        </w:rPr>
      </w:pPr>
    </w:p>
    <w:p w:rsidR="00190D66" w:rsidRDefault="00C07EAF" w:rsidP="00190D66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487</w:t>
      </w:r>
      <w:r w:rsidR="00190D66">
        <w:rPr>
          <w:rFonts w:ascii="Book Antiqua" w:hAnsi="Book Antiqua" w:cs="Book Antiqua"/>
          <w:sz w:val="22"/>
          <w:szCs w:val="22"/>
        </w:rPr>
        <w:t>.</w:t>
      </w:r>
      <w:r w:rsidR="00190D66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Herb Dick, Ron Neisteter</w:t>
      </w:r>
      <w:r w:rsidR="00190D66">
        <w:rPr>
          <w:rFonts w:ascii="Book Antiqua" w:hAnsi="Book Antiqua" w:cs="Book Antiqua"/>
          <w:sz w:val="22"/>
          <w:szCs w:val="22"/>
        </w:rPr>
        <w:t>:</w:t>
      </w:r>
    </w:p>
    <w:p w:rsidR="00190D66" w:rsidRDefault="00190D66" w:rsidP="00190D66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PVWC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Pembina Valley Water Cooperative Inc. Board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meeting minutes of the September 19, 2014 meeting be received for information.</w:t>
      </w:r>
    </w:p>
    <w:p w:rsidR="00190D66" w:rsidRDefault="00190D66" w:rsidP="00190D66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  <w:r>
        <w:rPr>
          <w:rFonts w:ascii="Book Antiqua" w:hAnsi="Book Antiqua" w:cs="Book Antiqua"/>
          <w:sz w:val="22"/>
          <w:szCs w:val="22"/>
        </w:rPr>
        <w:br/>
      </w:r>
    </w:p>
    <w:p w:rsidR="00FE7B3A" w:rsidRPr="00190D66" w:rsidRDefault="00FE7B3A" w:rsidP="00190D66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143EE0" w:rsidRDefault="00143EE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WASTE &amp; RECYCLING</w:t>
      </w:r>
    </w:p>
    <w:p w:rsidR="006E64AB" w:rsidRPr="00DA414A" w:rsidRDefault="00C52B00" w:rsidP="00FE7B3A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2135ED">
        <w:rPr>
          <w:rFonts w:ascii="Book Antiqua" w:hAnsi="Book Antiqua" w:cs="Book Antiqua"/>
          <w:b/>
          <w:sz w:val="22"/>
          <w:szCs w:val="22"/>
        </w:rPr>
        <w:tab/>
      </w:r>
      <w:r w:rsidR="006E64AB">
        <w:rPr>
          <w:rFonts w:ascii="Book Antiqua" w:hAnsi="Book Antiqua" w:cs="Book Antiqua"/>
          <w:sz w:val="22"/>
          <w:szCs w:val="22"/>
        </w:rPr>
        <w:t xml:space="preserve"> </w:t>
      </w:r>
    </w:p>
    <w:p w:rsidR="00DA224F" w:rsidRDefault="00DA224F" w:rsidP="00C04DB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04DBC" w:rsidRPr="002135ED" w:rsidRDefault="00C04DBC" w:rsidP="00C04DB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2135ED">
        <w:rPr>
          <w:rFonts w:ascii="Book Antiqua" w:hAnsi="Book Antiqua" w:cs="Book Antiqua"/>
          <w:sz w:val="22"/>
          <w:szCs w:val="22"/>
        </w:rPr>
        <w:tab/>
      </w:r>
      <w:r w:rsidR="006646EB" w:rsidRPr="002135ED">
        <w:rPr>
          <w:rFonts w:ascii="Book Antiqua" w:hAnsi="Book Antiqua" w:cs="Book Antiqua"/>
          <w:b/>
          <w:sz w:val="22"/>
          <w:szCs w:val="22"/>
          <w:u w:val="single"/>
        </w:rPr>
        <w:t xml:space="preserve">HEALTH &amp; WELFARE </w:t>
      </w:r>
    </w:p>
    <w:p w:rsidR="006E64AB" w:rsidRDefault="00B80B3B" w:rsidP="00FE7B3A">
      <w:pPr>
        <w:jc w:val="both"/>
        <w:rPr>
          <w:rFonts w:ascii="Book Antiqua" w:hAnsi="Book Antiqua" w:cs="Book Antiqua"/>
          <w:sz w:val="22"/>
          <w:szCs w:val="22"/>
        </w:rPr>
      </w:pPr>
      <w:r w:rsidRPr="002135ED">
        <w:rPr>
          <w:rFonts w:ascii="Book Antiqua" w:hAnsi="Book Antiqua" w:cs="Book Antiqua"/>
          <w:sz w:val="22"/>
          <w:szCs w:val="22"/>
        </w:rPr>
        <w:tab/>
      </w:r>
      <w:r w:rsidRPr="002135ED">
        <w:rPr>
          <w:rFonts w:ascii="Book Antiqua" w:hAnsi="Book Antiqua" w:cs="Book Antiqua"/>
          <w:sz w:val="22"/>
          <w:szCs w:val="22"/>
        </w:rPr>
        <w:tab/>
      </w:r>
    </w:p>
    <w:p w:rsidR="006E64AB" w:rsidRPr="00954CB4" w:rsidRDefault="006E64AB" w:rsidP="00442265">
      <w:pPr>
        <w:jc w:val="both"/>
        <w:rPr>
          <w:rFonts w:ascii="Book Antiqua" w:hAnsi="Book Antiqua" w:cs="Book Antiqua"/>
          <w:sz w:val="22"/>
          <w:szCs w:val="22"/>
        </w:rPr>
      </w:pPr>
    </w:p>
    <w:p w:rsidR="00C52B00" w:rsidRDefault="00C52B0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C52B00">
        <w:rPr>
          <w:rFonts w:ascii="Book Antiqua" w:hAnsi="Book Antiqua" w:cs="Book Antiqua"/>
          <w:b/>
          <w:sz w:val="22"/>
          <w:szCs w:val="22"/>
          <w:u w:val="single"/>
        </w:rPr>
        <w:t>PLANNING</w:t>
      </w:r>
    </w:p>
    <w:p w:rsidR="00FE7B3A" w:rsidRDefault="007013E2" w:rsidP="00FE7B3A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FE7B3A">
        <w:rPr>
          <w:rFonts w:ascii="Book Antiqua" w:hAnsi="Book Antiqua" w:cs="Book Antiqua"/>
          <w:sz w:val="22"/>
          <w:szCs w:val="22"/>
        </w:rPr>
        <w:tab/>
        <w:t>48</w:t>
      </w:r>
      <w:r w:rsidR="00AA34ED">
        <w:rPr>
          <w:rFonts w:ascii="Book Antiqua" w:hAnsi="Book Antiqua" w:cs="Book Antiqua"/>
          <w:sz w:val="22"/>
          <w:szCs w:val="22"/>
        </w:rPr>
        <w:t>8</w:t>
      </w:r>
      <w:r w:rsidR="00FE7B3A">
        <w:rPr>
          <w:rFonts w:ascii="Book Antiqua" w:hAnsi="Book Antiqua" w:cs="Book Antiqua"/>
          <w:sz w:val="22"/>
          <w:szCs w:val="22"/>
        </w:rPr>
        <w:t>.</w:t>
      </w:r>
      <w:r w:rsidR="00FE7B3A">
        <w:rPr>
          <w:rFonts w:ascii="Book Antiqua" w:hAnsi="Book Antiqua" w:cs="Book Antiqua"/>
          <w:sz w:val="22"/>
          <w:szCs w:val="22"/>
        </w:rPr>
        <w:tab/>
      </w:r>
      <w:r w:rsidR="00AA34ED">
        <w:rPr>
          <w:rFonts w:ascii="Book Antiqua" w:hAnsi="Book Antiqua" w:cs="Book Antiqua"/>
          <w:sz w:val="22"/>
          <w:szCs w:val="22"/>
        </w:rPr>
        <w:t>Marvin Plett, Henry Siemens</w:t>
      </w:r>
      <w:r w:rsidR="00FE7B3A">
        <w:rPr>
          <w:rFonts w:ascii="Book Antiqua" w:hAnsi="Book Antiqua" w:cs="Book Antiqua"/>
          <w:sz w:val="22"/>
          <w:szCs w:val="22"/>
        </w:rPr>
        <w:t>:</w:t>
      </w:r>
    </w:p>
    <w:p w:rsidR="00FE7B3A" w:rsidRDefault="00FE7B3A" w:rsidP="00FE7B3A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Dir. of Plan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Job Description for the Director of Planning &amp;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Engineering in the Policy manual be approved.</w:t>
      </w:r>
    </w:p>
    <w:p w:rsidR="00FE7B3A" w:rsidRDefault="00FE7B3A" w:rsidP="00FE7B3A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FE7B3A" w:rsidRDefault="00AA34ED" w:rsidP="00FE7B3A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5D3A37">
        <w:rPr>
          <w:rFonts w:ascii="Book Antiqua" w:hAnsi="Book Antiqua" w:cs="Book Antiqua"/>
          <w:sz w:val="22"/>
          <w:szCs w:val="22"/>
        </w:rPr>
        <w:t>Updates were made to</w:t>
      </w:r>
      <w:r>
        <w:rPr>
          <w:rFonts w:ascii="Book Antiqua" w:hAnsi="Book Antiqua" w:cs="Book Antiqua"/>
          <w:sz w:val="22"/>
          <w:szCs w:val="22"/>
        </w:rPr>
        <w:t xml:space="preserve"> the title as well </w:t>
      </w:r>
      <w:r w:rsidR="005D3A37">
        <w:rPr>
          <w:rFonts w:ascii="Book Antiqua" w:hAnsi="Book Antiqua" w:cs="Book Antiqua"/>
          <w:sz w:val="22"/>
          <w:szCs w:val="22"/>
        </w:rPr>
        <w:t>as clarifying some</w:t>
      </w:r>
      <w:r>
        <w:rPr>
          <w:rFonts w:ascii="Book Antiqua" w:hAnsi="Book Antiqua" w:cs="Book Antiqua"/>
          <w:sz w:val="22"/>
          <w:szCs w:val="22"/>
        </w:rPr>
        <w:t xml:space="preserve"> wording.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AA34ED" w:rsidRDefault="00AA34ED" w:rsidP="00FE7B3A">
      <w:pPr>
        <w:jc w:val="both"/>
        <w:rPr>
          <w:rFonts w:ascii="Book Antiqua" w:hAnsi="Book Antiqua" w:cs="Book Antiqua"/>
          <w:sz w:val="22"/>
          <w:szCs w:val="22"/>
        </w:rPr>
      </w:pPr>
    </w:p>
    <w:p w:rsidR="00AA34ED" w:rsidRDefault="00AA34ED" w:rsidP="00FE7B3A">
      <w:pPr>
        <w:jc w:val="both"/>
        <w:rPr>
          <w:rFonts w:ascii="Book Antiqua" w:hAnsi="Book Antiqua" w:cs="Book Antiqua"/>
          <w:sz w:val="22"/>
          <w:szCs w:val="22"/>
        </w:rPr>
      </w:pPr>
    </w:p>
    <w:p w:rsidR="00FE7B3A" w:rsidRDefault="00FE7B3A" w:rsidP="00FE7B3A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48</w:t>
      </w:r>
      <w:r w:rsidR="00AA34ED">
        <w:rPr>
          <w:rFonts w:ascii="Book Antiqua" w:hAnsi="Book Antiqua" w:cs="Book Antiqua"/>
          <w:sz w:val="22"/>
          <w:szCs w:val="22"/>
        </w:rPr>
        <w:t>9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AA34ED">
        <w:rPr>
          <w:rFonts w:ascii="Book Antiqua" w:hAnsi="Book Antiqua" w:cs="Book Antiqua"/>
          <w:sz w:val="22"/>
          <w:szCs w:val="22"/>
        </w:rPr>
        <w:t>Henry Siemens, Ken Wiebe</w:t>
      </w:r>
      <w:r>
        <w:rPr>
          <w:rFonts w:ascii="Book Antiqua" w:hAnsi="Book Antiqua" w:cs="Book Antiqua"/>
          <w:sz w:val="22"/>
          <w:szCs w:val="22"/>
        </w:rPr>
        <w:t>:</w:t>
      </w:r>
    </w:p>
    <w:p w:rsidR="00FE7B3A" w:rsidRDefault="00FE7B3A" w:rsidP="00FE7B3A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Permit Rep</w:t>
      </w:r>
      <w:r>
        <w:rPr>
          <w:rFonts w:ascii="Book Antiqua" w:hAnsi="Book Antiqua" w:cs="Book Antiqua"/>
          <w:sz w:val="22"/>
          <w:szCs w:val="22"/>
        </w:rPr>
        <w:tab/>
        <w:t>BE IT RESOLVED THAT the 2014 Building Report for January 1</w:t>
      </w:r>
      <w:r w:rsidRPr="00FE7B3A">
        <w:rPr>
          <w:rFonts w:ascii="Book Antiqua" w:hAnsi="Book Antiqua" w:cs="Book Antiqua"/>
          <w:sz w:val="22"/>
          <w:szCs w:val="22"/>
          <w:vertAlign w:val="superscript"/>
        </w:rPr>
        <w:t>st</w:t>
      </w:r>
      <w:r>
        <w:rPr>
          <w:rFonts w:ascii="Book Antiqua" w:hAnsi="Book Antiqua" w:cs="Book Antiqua"/>
          <w:sz w:val="22"/>
          <w:szCs w:val="22"/>
        </w:rPr>
        <w:t xml:space="preserve"> – September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30</w:t>
      </w:r>
      <w:r w:rsidRPr="00FE7B3A">
        <w:rPr>
          <w:rFonts w:ascii="Book Antiqua" w:hAnsi="Book Antiqua" w:cs="Book Antiqua"/>
          <w:sz w:val="22"/>
          <w:szCs w:val="22"/>
          <w:vertAlign w:val="superscript"/>
        </w:rPr>
        <w:t>th</w:t>
      </w:r>
      <w:r>
        <w:rPr>
          <w:rFonts w:ascii="Book Antiqua" w:hAnsi="Book Antiqua" w:cs="Book Antiqua"/>
          <w:sz w:val="22"/>
          <w:szCs w:val="22"/>
        </w:rPr>
        <w:t xml:space="preserve"> be received for information.</w:t>
      </w:r>
    </w:p>
    <w:p w:rsidR="00FE7B3A" w:rsidRDefault="00FE7B3A" w:rsidP="00FE7B3A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  <w:r>
        <w:rPr>
          <w:rFonts w:ascii="Book Antiqua" w:hAnsi="Book Antiqua" w:cs="Book Antiqua"/>
          <w:sz w:val="22"/>
          <w:szCs w:val="22"/>
        </w:rPr>
        <w:br/>
      </w:r>
      <w:r w:rsidR="00AA34ED">
        <w:rPr>
          <w:rFonts w:ascii="Book Antiqua" w:hAnsi="Book Antiqua" w:cs="Book Antiqua"/>
          <w:sz w:val="22"/>
          <w:szCs w:val="22"/>
        </w:rPr>
        <w:t>Numbers are strong, 2013 totals have been surpassed. Residential numbers are down, but not a cause for concern.</w:t>
      </w:r>
    </w:p>
    <w:p w:rsidR="00AA34ED" w:rsidRDefault="00AA34ED" w:rsidP="00FE7B3A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AA34ED" w:rsidRPr="00FE7B3A" w:rsidRDefault="00AA34ED" w:rsidP="00FE7B3A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FE7B3A" w:rsidRPr="00FE7B3A" w:rsidRDefault="00AA34ED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490</w:t>
      </w:r>
      <w:r w:rsidR="00FE7B3A" w:rsidRPr="00FE7B3A">
        <w:rPr>
          <w:rFonts w:ascii="Book Antiqua" w:hAnsi="Book Antiqua" w:cs="Book Antiqua"/>
          <w:sz w:val="22"/>
          <w:szCs w:val="22"/>
        </w:rPr>
        <w:t>.</w:t>
      </w:r>
      <w:r w:rsidR="00FE7B3A" w:rsidRPr="00FE7B3A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Ken Wiebe, Henry Siemens</w:t>
      </w:r>
      <w:r w:rsidR="00FE7B3A" w:rsidRPr="00FE7B3A">
        <w:rPr>
          <w:rFonts w:ascii="Book Antiqua" w:hAnsi="Book Antiqua" w:cs="Book Antiqua"/>
          <w:sz w:val="22"/>
          <w:szCs w:val="22"/>
        </w:rPr>
        <w:t>:</w:t>
      </w:r>
    </w:p>
    <w:p w:rsidR="0088001C" w:rsidRDefault="00AA34ED" w:rsidP="00E1636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S/D-</w:t>
      </w:r>
      <w:r w:rsidR="00FE7B3A">
        <w:rPr>
          <w:rFonts w:ascii="Book Antiqua" w:hAnsi="Book Antiqua" w:cs="Book Antiqua"/>
          <w:sz w:val="22"/>
          <w:szCs w:val="22"/>
        </w:rPr>
        <w:t>7306</w:t>
      </w:r>
      <w:r w:rsidR="00FE7B3A">
        <w:rPr>
          <w:rFonts w:ascii="Book Antiqua" w:hAnsi="Book Antiqua" w:cs="Book Antiqua"/>
          <w:sz w:val="22"/>
          <w:szCs w:val="22"/>
        </w:rPr>
        <w:tab/>
        <w:t xml:space="preserve">BE IT RESOLVED THAT Subdivision Application No. 4463-14-7306 be approved. </w:t>
      </w:r>
    </w:p>
    <w:p w:rsidR="00FE7B3A" w:rsidRDefault="00FE7B3A" w:rsidP="00E1636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FE7B3A" w:rsidRDefault="00FE7B3A" w:rsidP="00E1636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AA34ED" w:rsidRDefault="00AA34ED" w:rsidP="00E1636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AA34ED" w:rsidRDefault="00AA34ED" w:rsidP="00E1636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FE7B3A" w:rsidRDefault="007653B5" w:rsidP="00E1636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</w:r>
    </w:p>
    <w:p w:rsidR="007653B5" w:rsidRDefault="007653B5" w:rsidP="00E1636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Councillor Friesen declared an interest and left Council Chambers.</w:t>
      </w:r>
    </w:p>
    <w:p w:rsidR="00EE36E6" w:rsidRDefault="00EE36E6" w:rsidP="00E1636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FE7B3A" w:rsidRDefault="00AA34ED" w:rsidP="00E1636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491</w:t>
      </w:r>
      <w:r w:rsidR="00FE7B3A">
        <w:rPr>
          <w:rFonts w:ascii="Book Antiqua" w:hAnsi="Book Antiqua" w:cs="Book Antiqua"/>
          <w:sz w:val="22"/>
          <w:szCs w:val="22"/>
        </w:rPr>
        <w:t>.</w:t>
      </w:r>
      <w:r w:rsidR="00FE7B3A">
        <w:rPr>
          <w:rFonts w:ascii="Book Antiqua" w:hAnsi="Book Antiqua" w:cs="Book Antiqua"/>
          <w:sz w:val="22"/>
          <w:szCs w:val="22"/>
        </w:rPr>
        <w:tab/>
      </w:r>
      <w:r w:rsidR="007653B5">
        <w:rPr>
          <w:rFonts w:ascii="Book Antiqua" w:hAnsi="Book Antiqua" w:cs="Book Antiqua"/>
          <w:sz w:val="22"/>
          <w:szCs w:val="22"/>
        </w:rPr>
        <w:t>Henry Siemens, Ken Wiebe</w:t>
      </w:r>
      <w:r w:rsidR="00FE7B3A">
        <w:rPr>
          <w:rFonts w:ascii="Book Antiqua" w:hAnsi="Book Antiqua" w:cs="Book Antiqua"/>
          <w:sz w:val="22"/>
          <w:szCs w:val="22"/>
        </w:rPr>
        <w:t>:</w:t>
      </w:r>
    </w:p>
    <w:p w:rsidR="00FE7B3A" w:rsidRDefault="00FE7B3A" w:rsidP="00E1636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S/D</w:t>
      </w:r>
      <w:r w:rsidR="00AA34ED">
        <w:rPr>
          <w:rFonts w:ascii="Book Antiqua" w:hAnsi="Book Antiqua" w:cs="Book Antiqua"/>
          <w:sz w:val="22"/>
          <w:szCs w:val="22"/>
        </w:rPr>
        <w:t>-</w:t>
      </w:r>
      <w:r>
        <w:rPr>
          <w:rFonts w:ascii="Book Antiqua" w:hAnsi="Book Antiqua" w:cs="Book Antiqua"/>
          <w:sz w:val="22"/>
          <w:szCs w:val="22"/>
        </w:rPr>
        <w:t>7230</w:t>
      </w:r>
      <w:r>
        <w:rPr>
          <w:rFonts w:ascii="Book Antiqua" w:hAnsi="Book Antiqua" w:cs="Book Antiqua"/>
          <w:sz w:val="22"/>
          <w:szCs w:val="22"/>
        </w:rPr>
        <w:tab/>
        <w:t>BE IT RESOLVED THAT Subdivision Application NO. 4463-14-7230 be approved subject to development agreement.</w:t>
      </w:r>
      <w:r>
        <w:rPr>
          <w:rFonts w:ascii="Book Antiqua" w:hAnsi="Book Antiqua" w:cs="Book Antiqua"/>
          <w:sz w:val="22"/>
          <w:szCs w:val="22"/>
        </w:rPr>
        <w:tab/>
      </w:r>
    </w:p>
    <w:p w:rsidR="00FE7B3A" w:rsidRDefault="00FE7B3A" w:rsidP="00E1636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347F16" w:rsidRDefault="007653B5" w:rsidP="00E1636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Councillor Friesen rejoined the meeting.</w:t>
      </w:r>
    </w:p>
    <w:p w:rsidR="00AA34ED" w:rsidRDefault="00AA34ED" w:rsidP="00E1636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361C0C" w:rsidRDefault="00361C0C" w:rsidP="00ED23F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C52B00">
        <w:rPr>
          <w:rFonts w:ascii="Book Antiqua" w:hAnsi="Book Antiqua" w:cs="Book Antiqua"/>
          <w:b/>
          <w:sz w:val="22"/>
          <w:szCs w:val="22"/>
          <w:u w:val="single"/>
        </w:rPr>
        <w:t>RECREATION</w:t>
      </w:r>
    </w:p>
    <w:p w:rsidR="0088001C" w:rsidRDefault="00361AA2" w:rsidP="0088001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166A35">
        <w:rPr>
          <w:rFonts w:ascii="Book Antiqua" w:hAnsi="Book Antiqua" w:cs="Book Antiqua"/>
          <w:sz w:val="22"/>
          <w:szCs w:val="22"/>
        </w:rPr>
        <w:tab/>
      </w:r>
      <w:r w:rsidR="0088001C">
        <w:rPr>
          <w:rFonts w:ascii="Book Antiqua" w:hAnsi="Book Antiqua" w:cs="Book Antiqua"/>
          <w:b/>
          <w:sz w:val="22"/>
          <w:szCs w:val="22"/>
        </w:rPr>
        <w:tab/>
      </w:r>
      <w:r w:rsidR="0088001C">
        <w:rPr>
          <w:rFonts w:ascii="Book Antiqua" w:hAnsi="Book Antiqua" w:cs="Book Antiqua"/>
          <w:b/>
          <w:sz w:val="22"/>
          <w:szCs w:val="22"/>
        </w:rPr>
        <w:tab/>
      </w:r>
      <w:r w:rsidR="00AA34ED">
        <w:rPr>
          <w:rFonts w:ascii="Book Antiqua" w:hAnsi="Book Antiqua" w:cs="Book Antiqua"/>
          <w:sz w:val="22"/>
          <w:szCs w:val="22"/>
        </w:rPr>
        <w:t>492</w:t>
      </w:r>
      <w:r w:rsidR="0088001C">
        <w:rPr>
          <w:rFonts w:ascii="Book Antiqua" w:hAnsi="Book Antiqua" w:cs="Book Antiqua"/>
          <w:sz w:val="22"/>
          <w:szCs w:val="22"/>
        </w:rPr>
        <w:t>.</w:t>
      </w:r>
      <w:r w:rsidR="0088001C">
        <w:rPr>
          <w:rFonts w:ascii="Book Antiqua" w:hAnsi="Book Antiqua" w:cs="Book Antiqua"/>
          <w:sz w:val="22"/>
          <w:szCs w:val="22"/>
        </w:rPr>
        <w:tab/>
      </w:r>
      <w:r w:rsidR="007653B5">
        <w:rPr>
          <w:rFonts w:ascii="Book Antiqua" w:hAnsi="Book Antiqua" w:cs="Book Antiqua"/>
          <w:sz w:val="22"/>
          <w:szCs w:val="22"/>
        </w:rPr>
        <w:t>Marvin Plett, Ken Wiebe</w:t>
      </w:r>
      <w:r w:rsidR="0088001C">
        <w:rPr>
          <w:rFonts w:ascii="Book Antiqua" w:hAnsi="Book Antiqua" w:cs="Book Antiqua"/>
          <w:sz w:val="22"/>
          <w:szCs w:val="22"/>
        </w:rPr>
        <w:t>:</w:t>
      </w:r>
    </w:p>
    <w:p w:rsidR="0088001C" w:rsidRDefault="007653B5" w:rsidP="0088001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Lib. Fin</w:t>
      </w:r>
      <w:r w:rsidR="0083371F">
        <w:rPr>
          <w:rFonts w:ascii="Book Antiqua" w:hAnsi="Book Antiqua" w:cs="Book Antiqua"/>
          <w:sz w:val="22"/>
          <w:szCs w:val="22"/>
        </w:rPr>
        <w:t>.</w:t>
      </w:r>
      <w:r w:rsidR="0088001C">
        <w:rPr>
          <w:rFonts w:ascii="Book Antiqua" w:hAnsi="Book Antiqua" w:cs="Book Antiqua"/>
          <w:sz w:val="22"/>
          <w:szCs w:val="22"/>
        </w:rPr>
        <w:t xml:space="preserve"> </w:t>
      </w:r>
      <w:r w:rsidR="0088001C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 w:rsidR="0083371F">
        <w:rPr>
          <w:rFonts w:ascii="Book Antiqua" w:hAnsi="Book Antiqua" w:cs="Book Antiqua"/>
          <w:sz w:val="22"/>
          <w:szCs w:val="22"/>
        </w:rPr>
        <w:t>the Library Financial statement be received for information.</w:t>
      </w:r>
      <w:r w:rsidR="0088001C">
        <w:rPr>
          <w:rFonts w:ascii="Book Antiqua" w:hAnsi="Book Antiqua" w:cs="Book Antiqua"/>
          <w:sz w:val="22"/>
          <w:szCs w:val="22"/>
        </w:rPr>
        <w:t xml:space="preserve"> </w:t>
      </w:r>
    </w:p>
    <w:p w:rsidR="0088001C" w:rsidRDefault="0088001C" w:rsidP="0088001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88001C" w:rsidRDefault="007653B5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Financials are on track. </w:t>
      </w:r>
    </w:p>
    <w:p w:rsidR="0083371F" w:rsidRDefault="0083371F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83371F" w:rsidRDefault="0083371F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49</w:t>
      </w:r>
      <w:r w:rsidR="00AA34ED">
        <w:rPr>
          <w:rFonts w:ascii="Book Antiqua" w:hAnsi="Book Antiqua" w:cs="Book Antiqua"/>
          <w:sz w:val="22"/>
          <w:szCs w:val="22"/>
        </w:rPr>
        <w:t>3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7653B5">
        <w:rPr>
          <w:rFonts w:ascii="Book Antiqua" w:hAnsi="Book Antiqua" w:cs="Book Antiqua"/>
          <w:sz w:val="22"/>
          <w:szCs w:val="22"/>
        </w:rPr>
        <w:t>Don Friesen, Herb Dick</w:t>
      </w:r>
      <w:r>
        <w:rPr>
          <w:rFonts w:ascii="Book Antiqua" w:hAnsi="Book Antiqua" w:cs="Book Antiqua"/>
          <w:sz w:val="22"/>
          <w:szCs w:val="22"/>
        </w:rPr>
        <w:t>:</w:t>
      </w:r>
    </w:p>
    <w:p w:rsidR="0083371F" w:rsidRDefault="0083371F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Golf Brd</w:t>
      </w:r>
      <w:r>
        <w:rPr>
          <w:rFonts w:ascii="Book Antiqua" w:hAnsi="Book Antiqua" w:cs="Book Antiqua"/>
          <w:sz w:val="22"/>
          <w:szCs w:val="22"/>
        </w:rPr>
        <w:tab/>
        <w:t>BE IT RESOLVED THAT the Winkler Golf Course Board meeting minutes for October 3</w:t>
      </w:r>
      <w:r w:rsidRPr="0083371F">
        <w:rPr>
          <w:rFonts w:ascii="Book Antiqua" w:hAnsi="Book Antiqua" w:cs="Book Antiqua"/>
          <w:sz w:val="22"/>
          <w:szCs w:val="22"/>
          <w:vertAlign w:val="superscript"/>
        </w:rPr>
        <w:t>rd</w:t>
      </w:r>
      <w:r>
        <w:rPr>
          <w:rFonts w:ascii="Book Antiqua" w:hAnsi="Book Antiqua" w:cs="Book Antiqua"/>
          <w:sz w:val="22"/>
          <w:szCs w:val="22"/>
        </w:rPr>
        <w:t>, be received for information.</w:t>
      </w:r>
      <w:r>
        <w:rPr>
          <w:rFonts w:ascii="Book Antiqua" w:hAnsi="Book Antiqua" w:cs="Book Antiqua"/>
          <w:sz w:val="22"/>
          <w:szCs w:val="22"/>
        </w:rPr>
        <w:tab/>
      </w:r>
    </w:p>
    <w:p w:rsidR="0083371F" w:rsidRDefault="0083371F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83371F" w:rsidRDefault="0083371F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0A272C" w:rsidRDefault="00CA3E2C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DELEGATIONS &amp; PUBLIC HEARINGS</w:t>
      </w:r>
    </w:p>
    <w:p w:rsidR="00EE36E6" w:rsidRDefault="00347F16" w:rsidP="00EE36E6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 xml:space="preserve"> </w:t>
      </w:r>
      <w:r w:rsidR="00DA414A">
        <w:rPr>
          <w:rFonts w:ascii="Book Antiqua" w:hAnsi="Book Antiqua" w:cs="Book Antiqua"/>
          <w:b/>
          <w:sz w:val="22"/>
          <w:szCs w:val="22"/>
        </w:rPr>
        <w:tab/>
      </w:r>
      <w:r w:rsidR="00DA414A">
        <w:rPr>
          <w:rFonts w:ascii="Book Antiqua" w:hAnsi="Book Antiqua" w:cs="Book Antiqua"/>
          <w:b/>
          <w:sz w:val="22"/>
          <w:szCs w:val="22"/>
        </w:rPr>
        <w:tab/>
      </w:r>
      <w:r w:rsidR="007653B5">
        <w:rPr>
          <w:rFonts w:ascii="Book Antiqua" w:hAnsi="Book Antiqua" w:cs="Book Antiqua"/>
          <w:sz w:val="22"/>
          <w:szCs w:val="22"/>
        </w:rPr>
        <w:tab/>
        <w:t>494</w:t>
      </w:r>
      <w:r w:rsidR="006922D7">
        <w:rPr>
          <w:rFonts w:ascii="Book Antiqua" w:hAnsi="Book Antiqua" w:cs="Book Antiqua"/>
          <w:sz w:val="22"/>
          <w:szCs w:val="22"/>
        </w:rPr>
        <w:t>.</w:t>
      </w:r>
      <w:r w:rsidR="006922D7">
        <w:rPr>
          <w:rFonts w:ascii="Book Antiqua" w:hAnsi="Book Antiqua" w:cs="Book Antiqua"/>
          <w:sz w:val="22"/>
          <w:szCs w:val="22"/>
        </w:rPr>
        <w:tab/>
      </w:r>
      <w:r w:rsidR="00EE36E6">
        <w:rPr>
          <w:rFonts w:ascii="Book Antiqua" w:hAnsi="Book Antiqua" w:cs="Book Antiqua"/>
          <w:sz w:val="22"/>
          <w:szCs w:val="22"/>
        </w:rPr>
        <w:t xml:space="preserve">VISP Presented on Winkler Water Tower </w:t>
      </w:r>
      <w:r w:rsidR="006643AC">
        <w:rPr>
          <w:rFonts w:ascii="Book Antiqua" w:hAnsi="Book Antiqua" w:cs="Book Antiqua"/>
          <w:sz w:val="22"/>
          <w:szCs w:val="22"/>
        </w:rPr>
        <w:t>Proposal</w:t>
      </w:r>
      <w:r w:rsidR="00EE36E6">
        <w:rPr>
          <w:rFonts w:ascii="Book Antiqua" w:hAnsi="Book Antiqua" w:cs="Book Antiqua"/>
          <w:sz w:val="22"/>
          <w:szCs w:val="22"/>
        </w:rPr>
        <w:t>.</w:t>
      </w:r>
    </w:p>
    <w:p w:rsidR="00EE36E6" w:rsidRDefault="00EE36E6" w:rsidP="00EE36E6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VISP</w:t>
      </w:r>
      <w:r>
        <w:rPr>
          <w:rFonts w:ascii="Book Antiqua" w:hAnsi="Book Antiqua" w:cs="Book Antiqua"/>
          <w:sz w:val="22"/>
          <w:szCs w:val="22"/>
        </w:rPr>
        <w:tab/>
        <w:t xml:space="preserve">Jeremy Matuszewski, Hank Wall, Mike Wolfe, Dennis Kehler were present to answer any questions on the proposal provided for Council’s review. </w:t>
      </w:r>
    </w:p>
    <w:p w:rsidR="00EE36E6" w:rsidRDefault="00EE36E6" w:rsidP="0083371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EE36E6" w:rsidRDefault="00250D69" w:rsidP="0083371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Henry Siemens stated the proposal was detailed and answered any questions he may have had. </w:t>
      </w:r>
    </w:p>
    <w:p w:rsidR="00EE36E6" w:rsidRDefault="00EE36E6" w:rsidP="0083371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615A60" w:rsidRDefault="00EE36E6" w:rsidP="0083371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The goal of VISP is</w:t>
      </w:r>
      <w:r w:rsidR="00250D69">
        <w:rPr>
          <w:rFonts w:ascii="Book Antiqua" w:hAnsi="Book Antiqua" w:cs="Book Antiqua"/>
          <w:sz w:val="22"/>
          <w:szCs w:val="22"/>
        </w:rPr>
        <w:t xml:space="preserve"> to bring fast</w:t>
      </w:r>
      <w:r w:rsidR="00157899">
        <w:rPr>
          <w:rFonts w:ascii="Book Antiqua" w:hAnsi="Book Antiqua" w:cs="Book Antiqua"/>
          <w:sz w:val="22"/>
          <w:szCs w:val="22"/>
        </w:rPr>
        <w:t>er</w:t>
      </w:r>
      <w:r w:rsidR="00250D69">
        <w:rPr>
          <w:rFonts w:ascii="Book Antiqua" w:hAnsi="Book Antiqua" w:cs="Book Antiqua"/>
          <w:sz w:val="22"/>
          <w:szCs w:val="22"/>
        </w:rPr>
        <w:t xml:space="preserve"> internet to Winkler by utilizing the Winkler water tower a</w:t>
      </w:r>
      <w:r w:rsidR="00C413FF">
        <w:rPr>
          <w:rFonts w:ascii="Book Antiqua" w:hAnsi="Book Antiqua" w:cs="Book Antiqua"/>
          <w:sz w:val="22"/>
          <w:szCs w:val="22"/>
        </w:rPr>
        <w:t>t</w:t>
      </w:r>
      <w:r w:rsidR="00250D69">
        <w:rPr>
          <w:rFonts w:ascii="Book Antiqua" w:hAnsi="Book Antiqua" w:cs="Book Antiqua"/>
          <w:sz w:val="22"/>
          <w:szCs w:val="22"/>
        </w:rPr>
        <w:t xml:space="preserve"> a lease from the City.</w:t>
      </w:r>
      <w:r w:rsidR="00C413FF">
        <w:rPr>
          <w:rFonts w:ascii="Book Antiqua" w:hAnsi="Book Antiqua" w:cs="Book Antiqua"/>
          <w:sz w:val="22"/>
          <w:szCs w:val="22"/>
        </w:rPr>
        <w:t xml:space="preserve"> This w</w:t>
      </w:r>
      <w:r w:rsidR="00250D69">
        <w:rPr>
          <w:rFonts w:ascii="Book Antiqua" w:hAnsi="Book Antiqua" w:cs="Book Antiqua"/>
          <w:sz w:val="22"/>
          <w:szCs w:val="22"/>
        </w:rPr>
        <w:t>ould be a wireless connection to</w:t>
      </w:r>
      <w:r w:rsidR="00C413FF">
        <w:rPr>
          <w:rFonts w:ascii="Book Antiqua" w:hAnsi="Book Antiqua" w:cs="Book Antiqua"/>
          <w:sz w:val="22"/>
          <w:szCs w:val="22"/>
        </w:rPr>
        <w:t xml:space="preserve"> both residents and businesses and </w:t>
      </w:r>
      <w:r w:rsidR="00250D69">
        <w:rPr>
          <w:rFonts w:ascii="Book Antiqua" w:hAnsi="Book Antiqua" w:cs="Book Antiqua"/>
          <w:sz w:val="22"/>
          <w:szCs w:val="22"/>
        </w:rPr>
        <w:t>Winkler has been mapped out for the percentage this could service.</w:t>
      </w:r>
    </w:p>
    <w:p w:rsidR="00615A60" w:rsidRDefault="00615A60" w:rsidP="0083371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615A60" w:rsidRDefault="00615A60" w:rsidP="0083371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Council will meet in camera to </w:t>
      </w:r>
      <w:r w:rsidR="00C413FF">
        <w:rPr>
          <w:rFonts w:ascii="Book Antiqua" w:hAnsi="Book Antiqua" w:cs="Book Antiqua"/>
          <w:sz w:val="22"/>
          <w:szCs w:val="22"/>
        </w:rPr>
        <w:t xml:space="preserve">further </w:t>
      </w:r>
      <w:r>
        <w:rPr>
          <w:rFonts w:ascii="Book Antiqua" w:hAnsi="Book Antiqua" w:cs="Book Antiqua"/>
          <w:sz w:val="22"/>
          <w:szCs w:val="22"/>
        </w:rPr>
        <w:t>discuss this and make a decision</w:t>
      </w:r>
      <w:r w:rsidR="00C413FF">
        <w:rPr>
          <w:rFonts w:ascii="Book Antiqua" w:hAnsi="Book Antiqua" w:cs="Book Antiqua"/>
          <w:sz w:val="22"/>
          <w:szCs w:val="22"/>
        </w:rPr>
        <w:t>. Original proposal w</w:t>
      </w:r>
      <w:r>
        <w:rPr>
          <w:rFonts w:ascii="Book Antiqua" w:hAnsi="Book Antiqua" w:cs="Book Antiqua"/>
          <w:sz w:val="22"/>
          <w:szCs w:val="22"/>
        </w:rPr>
        <w:t xml:space="preserve">as to pay the City of Winkler </w:t>
      </w:r>
      <w:r w:rsidR="00C413FF">
        <w:rPr>
          <w:rFonts w:ascii="Book Antiqua" w:hAnsi="Book Antiqua" w:cs="Book Antiqua"/>
          <w:sz w:val="22"/>
          <w:szCs w:val="22"/>
        </w:rPr>
        <w:t>$10,000/yr on a 20 year lease with</w:t>
      </w:r>
      <w:r>
        <w:rPr>
          <w:rFonts w:ascii="Book Antiqua" w:hAnsi="Book Antiqua" w:cs="Book Antiqua"/>
          <w:sz w:val="22"/>
          <w:szCs w:val="22"/>
        </w:rPr>
        <w:t xml:space="preserve"> 5 year terms. </w:t>
      </w:r>
    </w:p>
    <w:p w:rsidR="00250D69" w:rsidRDefault="00615A60" w:rsidP="0083371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413FF">
        <w:rPr>
          <w:rFonts w:ascii="Book Antiqua" w:hAnsi="Book Antiqua" w:cs="Book Antiqua"/>
          <w:sz w:val="22"/>
          <w:szCs w:val="22"/>
        </w:rPr>
        <w:t xml:space="preserve">The possibility of putting in </w:t>
      </w:r>
      <w:r>
        <w:rPr>
          <w:rFonts w:ascii="Book Antiqua" w:hAnsi="Book Antiqua" w:cs="Book Antiqua"/>
          <w:sz w:val="22"/>
          <w:szCs w:val="22"/>
        </w:rPr>
        <w:t>an escalator was mentioned by VISP.</w:t>
      </w:r>
      <w:r w:rsidR="00250D69">
        <w:rPr>
          <w:rFonts w:ascii="Book Antiqua" w:hAnsi="Book Antiqua" w:cs="Book Antiqua"/>
          <w:sz w:val="22"/>
          <w:szCs w:val="22"/>
        </w:rPr>
        <w:tab/>
      </w:r>
    </w:p>
    <w:p w:rsidR="00595D62" w:rsidRDefault="00615A60" w:rsidP="00595D6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55269E">
        <w:rPr>
          <w:rFonts w:ascii="Book Antiqua" w:hAnsi="Book Antiqua" w:cs="Book Antiqua"/>
          <w:sz w:val="22"/>
          <w:szCs w:val="22"/>
        </w:rPr>
        <w:t>The question of r</w:t>
      </w:r>
      <w:r>
        <w:rPr>
          <w:rFonts w:ascii="Book Antiqua" w:hAnsi="Book Antiqua" w:cs="Book Antiqua"/>
          <w:sz w:val="22"/>
          <w:szCs w:val="22"/>
        </w:rPr>
        <w:t>adio waves</w:t>
      </w:r>
      <w:r w:rsidR="0055269E">
        <w:rPr>
          <w:rFonts w:ascii="Book Antiqua" w:hAnsi="Book Antiqua" w:cs="Book Antiqua"/>
          <w:sz w:val="22"/>
          <w:szCs w:val="22"/>
        </w:rPr>
        <w:t xml:space="preserve"> and</w:t>
      </w:r>
      <w:r w:rsidR="00286EA1">
        <w:rPr>
          <w:rFonts w:ascii="Book Antiqua" w:hAnsi="Book Antiqua" w:cs="Book Antiqua"/>
          <w:sz w:val="22"/>
          <w:szCs w:val="22"/>
        </w:rPr>
        <w:t xml:space="preserve"> possible</w:t>
      </w:r>
      <w:r w:rsidR="0055269E">
        <w:rPr>
          <w:rFonts w:ascii="Book Antiqua" w:hAnsi="Book Antiqua" w:cs="Book Antiqua"/>
          <w:sz w:val="22"/>
          <w:szCs w:val="22"/>
        </w:rPr>
        <w:t xml:space="preserve"> health concerns was mentioned. </w:t>
      </w:r>
      <w:r w:rsidR="00595D62">
        <w:rPr>
          <w:rFonts w:ascii="Book Antiqua" w:hAnsi="Book Antiqua" w:cs="Book Antiqua"/>
          <w:sz w:val="22"/>
          <w:szCs w:val="22"/>
        </w:rPr>
        <w:t>Indu</w:t>
      </w:r>
      <w:r w:rsidR="0055269E">
        <w:rPr>
          <w:rFonts w:ascii="Book Antiqua" w:hAnsi="Book Antiqua" w:cs="Book Antiqua"/>
          <w:sz w:val="22"/>
          <w:szCs w:val="22"/>
        </w:rPr>
        <w:t>s</w:t>
      </w:r>
      <w:r w:rsidR="00595D62">
        <w:rPr>
          <w:rFonts w:ascii="Book Antiqua" w:hAnsi="Book Antiqua" w:cs="Book Antiqua"/>
          <w:sz w:val="22"/>
          <w:szCs w:val="22"/>
        </w:rPr>
        <w:t>try Canada has done the research</w:t>
      </w:r>
      <w:r w:rsidR="0055269E">
        <w:rPr>
          <w:rFonts w:ascii="Book Antiqua" w:hAnsi="Book Antiqua" w:cs="Book Antiqua"/>
          <w:sz w:val="22"/>
          <w:szCs w:val="22"/>
        </w:rPr>
        <w:t xml:space="preserve"> and regulations are in place to stay</w:t>
      </w:r>
      <w:r w:rsidR="00595D62">
        <w:rPr>
          <w:rFonts w:ascii="Book Antiqua" w:hAnsi="Book Antiqua" w:cs="Book Antiqua"/>
          <w:sz w:val="22"/>
          <w:szCs w:val="22"/>
        </w:rPr>
        <w:t xml:space="preserve"> within limitations for frequency and bandwidths. </w:t>
      </w:r>
      <w:r w:rsidR="0055269E">
        <w:rPr>
          <w:rFonts w:ascii="Book Antiqua" w:hAnsi="Book Antiqua" w:cs="Book Antiqua"/>
          <w:sz w:val="22"/>
          <w:szCs w:val="22"/>
        </w:rPr>
        <w:t>The waves are roughly the same amount of power as from a household router, only the beam is focused.</w:t>
      </w:r>
    </w:p>
    <w:p w:rsidR="0055269E" w:rsidRDefault="0055269E" w:rsidP="00595D6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595D62" w:rsidRDefault="00595D62" w:rsidP="00595D6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A radio</w:t>
      </w:r>
      <w:r w:rsidR="0055269E">
        <w:rPr>
          <w:rFonts w:ascii="Book Antiqua" w:hAnsi="Book Antiqua" w:cs="Book Antiqua"/>
          <w:sz w:val="22"/>
          <w:szCs w:val="22"/>
        </w:rPr>
        <w:t xml:space="preserve"> receiver</w:t>
      </w:r>
      <w:r>
        <w:rPr>
          <w:rFonts w:ascii="Book Antiqua" w:hAnsi="Book Antiqua" w:cs="Book Antiqua"/>
          <w:sz w:val="22"/>
          <w:szCs w:val="22"/>
        </w:rPr>
        <w:t xml:space="preserve"> would be mounted above the home, picking up the signal from the water tower. </w:t>
      </w:r>
    </w:p>
    <w:p w:rsidR="00595D62" w:rsidRDefault="00595D62" w:rsidP="00595D6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595D62" w:rsidRDefault="00595D62" w:rsidP="00595D6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 </w:t>
      </w:r>
    </w:p>
    <w:p w:rsidR="00823A32" w:rsidRDefault="00823A32" w:rsidP="00595D6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383816" w:rsidRDefault="00383816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347F16" w:rsidRDefault="00347F16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88001C" w:rsidRDefault="0083371F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49</w:t>
      </w:r>
      <w:r w:rsidR="007653B5">
        <w:rPr>
          <w:rFonts w:ascii="Book Antiqua" w:hAnsi="Book Antiqua" w:cs="Book Antiqua"/>
          <w:sz w:val="22"/>
          <w:szCs w:val="22"/>
        </w:rPr>
        <w:t>5</w:t>
      </w:r>
      <w:r w:rsidR="0088001C">
        <w:rPr>
          <w:rFonts w:ascii="Book Antiqua" w:hAnsi="Book Antiqua" w:cs="Book Antiqua"/>
          <w:sz w:val="22"/>
          <w:szCs w:val="22"/>
        </w:rPr>
        <w:t>.</w:t>
      </w:r>
      <w:r w:rsidR="0088001C">
        <w:rPr>
          <w:rFonts w:ascii="Book Antiqua" w:hAnsi="Book Antiqua" w:cs="Book Antiqua"/>
          <w:sz w:val="22"/>
          <w:szCs w:val="22"/>
        </w:rPr>
        <w:tab/>
      </w:r>
      <w:r w:rsidR="00F37BE9">
        <w:rPr>
          <w:rFonts w:ascii="Book Antiqua" w:hAnsi="Book Antiqua" w:cs="Book Antiqua"/>
          <w:sz w:val="22"/>
          <w:szCs w:val="22"/>
        </w:rPr>
        <w:t>Don Friesen, Marvin Plett</w:t>
      </w:r>
      <w:r w:rsidR="0088001C">
        <w:rPr>
          <w:rFonts w:ascii="Book Antiqua" w:hAnsi="Book Antiqua" w:cs="Book Antiqua"/>
          <w:sz w:val="22"/>
          <w:szCs w:val="22"/>
        </w:rPr>
        <w:t>:</w:t>
      </w:r>
    </w:p>
    <w:p w:rsidR="0088001C" w:rsidRDefault="0088001C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C/U 122</w:t>
      </w:r>
      <w:r w:rsidR="0083371F">
        <w:rPr>
          <w:rFonts w:ascii="Book Antiqua" w:hAnsi="Book Antiqua" w:cs="Book Antiqua"/>
          <w:sz w:val="22"/>
          <w:szCs w:val="22"/>
        </w:rPr>
        <w:t>7</w:t>
      </w:r>
      <w:r>
        <w:rPr>
          <w:rFonts w:ascii="Book Antiqua" w:hAnsi="Book Antiqua" w:cs="Book Antiqua"/>
          <w:sz w:val="22"/>
          <w:szCs w:val="22"/>
        </w:rPr>
        <w:t>-14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 w:rsidR="0083371F">
        <w:rPr>
          <w:rFonts w:ascii="Book Antiqua" w:hAnsi="Book Antiqua" w:cs="Book Antiqua"/>
          <w:sz w:val="22"/>
          <w:szCs w:val="22"/>
        </w:rPr>
        <w:t xml:space="preserve">the Public Hearing for Conditional Use Application No. 1227-14 be closed. </w:t>
      </w:r>
    </w:p>
    <w:p w:rsidR="0088001C" w:rsidRDefault="0088001C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7653B5" w:rsidRDefault="0055269E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7653B5">
        <w:rPr>
          <w:rFonts w:ascii="Book Antiqua" w:hAnsi="Book Antiqua" w:cs="Book Antiqua"/>
          <w:sz w:val="22"/>
          <w:szCs w:val="22"/>
        </w:rPr>
        <w:t xml:space="preserve">Cornie Unruh was present. </w:t>
      </w:r>
      <w:r>
        <w:rPr>
          <w:rFonts w:ascii="Book Antiqua" w:hAnsi="Book Antiqua" w:cs="Book Antiqua"/>
          <w:sz w:val="22"/>
          <w:szCs w:val="22"/>
        </w:rPr>
        <w:t>There are 4 partners with existing businesses in on this project with the plan being for all business</w:t>
      </w:r>
      <w:r w:rsidR="00286EA1">
        <w:rPr>
          <w:rFonts w:ascii="Book Antiqua" w:hAnsi="Book Antiqua" w:cs="Book Antiqua"/>
          <w:sz w:val="22"/>
          <w:szCs w:val="22"/>
        </w:rPr>
        <w:t>es</w:t>
      </w:r>
      <w:r w:rsidR="007653B5">
        <w:rPr>
          <w:rFonts w:ascii="Book Antiqua" w:hAnsi="Book Antiqua" w:cs="Book Antiqua"/>
          <w:sz w:val="22"/>
          <w:szCs w:val="22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>to</w:t>
      </w:r>
      <w:r w:rsidR="007653B5">
        <w:rPr>
          <w:rFonts w:ascii="Book Antiqua" w:hAnsi="Book Antiqua" w:cs="Book Antiqua"/>
          <w:sz w:val="22"/>
          <w:szCs w:val="22"/>
        </w:rPr>
        <w:t xml:space="preserve"> o</w:t>
      </w:r>
      <w:r>
        <w:rPr>
          <w:rFonts w:ascii="Book Antiqua" w:hAnsi="Book Antiqua" w:cs="Book Antiqua"/>
          <w:sz w:val="22"/>
          <w:szCs w:val="22"/>
        </w:rPr>
        <w:t>perate</w:t>
      </w:r>
      <w:r w:rsidR="007653B5">
        <w:rPr>
          <w:rFonts w:ascii="Book Antiqua" w:hAnsi="Book Antiqua" w:cs="Book Antiqua"/>
          <w:sz w:val="22"/>
          <w:szCs w:val="22"/>
        </w:rPr>
        <w:t xml:space="preserve"> from within these units after the expansion. </w:t>
      </w:r>
    </w:p>
    <w:p w:rsidR="007653B5" w:rsidRDefault="007653B5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88001C" w:rsidRDefault="0083371F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49</w:t>
      </w:r>
      <w:r w:rsidR="007653B5">
        <w:rPr>
          <w:rFonts w:ascii="Book Antiqua" w:hAnsi="Book Antiqua" w:cs="Book Antiqua"/>
          <w:sz w:val="22"/>
          <w:szCs w:val="22"/>
        </w:rPr>
        <w:t>6</w:t>
      </w:r>
      <w:r w:rsidR="0088001C">
        <w:rPr>
          <w:rFonts w:ascii="Book Antiqua" w:hAnsi="Book Antiqua" w:cs="Book Antiqua"/>
          <w:sz w:val="22"/>
          <w:szCs w:val="22"/>
        </w:rPr>
        <w:t>.</w:t>
      </w:r>
      <w:r w:rsidR="0088001C">
        <w:rPr>
          <w:rFonts w:ascii="Book Antiqua" w:hAnsi="Book Antiqua" w:cs="Book Antiqua"/>
          <w:sz w:val="22"/>
          <w:szCs w:val="22"/>
        </w:rPr>
        <w:tab/>
      </w:r>
      <w:r w:rsidR="00F37BE9">
        <w:rPr>
          <w:rFonts w:ascii="Book Antiqua" w:hAnsi="Book Antiqua" w:cs="Book Antiqua"/>
          <w:sz w:val="22"/>
          <w:szCs w:val="22"/>
        </w:rPr>
        <w:t>Ken Wiebe, Herb Dick</w:t>
      </w:r>
      <w:r w:rsidR="0088001C">
        <w:rPr>
          <w:rFonts w:ascii="Book Antiqua" w:hAnsi="Book Antiqua" w:cs="Book Antiqua"/>
          <w:sz w:val="22"/>
          <w:szCs w:val="22"/>
        </w:rPr>
        <w:t>:</w:t>
      </w:r>
    </w:p>
    <w:p w:rsidR="0088001C" w:rsidRDefault="0083371F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B/L 1227</w:t>
      </w:r>
      <w:r w:rsidR="0088001C">
        <w:rPr>
          <w:rFonts w:ascii="Book Antiqua" w:hAnsi="Book Antiqua" w:cs="Book Antiqua"/>
          <w:sz w:val="22"/>
          <w:szCs w:val="22"/>
        </w:rPr>
        <w:t>-14</w:t>
      </w:r>
      <w:r w:rsidR="0088001C">
        <w:rPr>
          <w:rFonts w:ascii="Book Antiqua" w:hAnsi="Book Antiqua" w:cs="Book Antiqua"/>
          <w:sz w:val="22"/>
          <w:szCs w:val="22"/>
        </w:rPr>
        <w:tab/>
      </w:r>
      <w:r w:rsidR="00C661E7">
        <w:rPr>
          <w:rFonts w:ascii="Book Antiqua" w:hAnsi="Book Antiqua" w:cs="Book Antiqua"/>
          <w:sz w:val="22"/>
          <w:szCs w:val="22"/>
        </w:rPr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 xml:space="preserve">Conditional Use Application No. 1227-14 be approved, subject to Development Agreement. </w:t>
      </w:r>
    </w:p>
    <w:p w:rsidR="00C661E7" w:rsidRDefault="00C661E7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  <w:r>
        <w:rPr>
          <w:rFonts w:ascii="Book Antiqua" w:hAnsi="Book Antiqua" w:cs="Book Antiqua"/>
          <w:sz w:val="22"/>
          <w:szCs w:val="22"/>
        </w:rPr>
        <w:br/>
      </w:r>
    </w:p>
    <w:p w:rsidR="00C661E7" w:rsidRDefault="007653B5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497</w:t>
      </w:r>
      <w:r w:rsidR="00C661E7">
        <w:rPr>
          <w:rFonts w:ascii="Book Antiqua" w:hAnsi="Book Antiqua" w:cs="Book Antiqua"/>
          <w:sz w:val="22"/>
          <w:szCs w:val="22"/>
        </w:rPr>
        <w:t>.</w:t>
      </w:r>
      <w:r w:rsidR="00C661E7">
        <w:rPr>
          <w:rFonts w:ascii="Book Antiqua" w:hAnsi="Book Antiqua" w:cs="Book Antiqua"/>
          <w:sz w:val="22"/>
          <w:szCs w:val="22"/>
        </w:rPr>
        <w:tab/>
      </w:r>
      <w:r w:rsidR="00F37BE9">
        <w:rPr>
          <w:rFonts w:ascii="Book Antiqua" w:hAnsi="Book Antiqua" w:cs="Book Antiqua"/>
          <w:sz w:val="22"/>
          <w:szCs w:val="22"/>
        </w:rPr>
        <w:t>Ron Neisteter, Ken Wiebe</w:t>
      </w:r>
      <w:r w:rsidR="00C661E7">
        <w:rPr>
          <w:rFonts w:ascii="Book Antiqua" w:hAnsi="Book Antiqua" w:cs="Book Antiqua"/>
          <w:sz w:val="22"/>
          <w:szCs w:val="22"/>
        </w:rPr>
        <w:t>:</w:t>
      </w:r>
    </w:p>
    <w:p w:rsidR="00C661E7" w:rsidRDefault="00C661E7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B/L </w:t>
      </w:r>
      <w:r w:rsidR="0083371F">
        <w:rPr>
          <w:rFonts w:ascii="Book Antiqua" w:hAnsi="Book Antiqua" w:cs="Book Antiqua"/>
          <w:sz w:val="22"/>
          <w:szCs w:val="22"/>
        </w:rPr>
        <w:t>1228</w:t>
      </w:r>
      <w:r>
        <w:rPr>
          <w:rFonts w:ascii="Book Antiqua" w:hAnsi="Book Antiqua" w:cs="Book Antiqua"/>
          <w:sz w:val="22"/>
          <w:szCs w:val="22"/>
        </w:rPr>
        <w:t>-14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 w:rsidR="0083371F">
        <w:rPr>
          <w:rFonts w:ascii="Book Antiqua" w:hAnsi="Book Antiqua" w:cs="Book Antiqua"/>
          <w:sz w:val="22"/>
          <w:szCs w:val="22"/>
        </w:rPr>
        <w:t xml:space="preserve">the Public Hearing for Conditional Use Application No. 1228-14 be closed. </w:t>
      </w:r>
    </w:p>
    <w:p w:rsidR="00C661E7" w:rsidRDefault="00C661E7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22D63" w:rsidRDefault="00F37BE9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Bernie Dueck was present. Application</w:t>
      </w:r>
      <w:r w:rsidR="00300F54">
        <w:rPr>
          <w:rFonts w:ascii="Book Antiqua" w:hAnsi="Book Antiqua" w:cs="Book Antiqua"/>
          <w:sz w:val="22"/>
          <w:szCs w:val="22"/>
        </w:rPr>
        <w:t xml:space="preserve"> is to replace existing sign with</w:t>
      </w:r>
      <w:r>
        <w:rPr>
          <w:rFonts w:ascii="Book Antiqua" w:hAnsi="Book Antiqua" w:cs="Book Antiqua"/>
          <w:sz w:val="22"/>
          <w:szCs w:val="22"/>
        </w:rPr>
        <w:t xml:space="preserve"> a</w:t>
      </w:r>
      <w:r w:rsidR="00300F54">
        <w:rPr>
          <w:rFonts w:ascii="Book Antiqua" w:hAnsi="Book Antiqua" w:cs="Book Antiqua"/>
          <w:sz w:val="22"/>
          <w:szCs w:val="22"/>
        </w:rPr>
        <w:t>n electronic</w:t>
      </w:r>
      <w:r>
        <w:rPr>
          <w:rFonts w:ascii="Book Antiqua" w:hAnsi="Book Antiqua" w:cs="Book Antiqua"/>
          <w:sz w:val="22"/>
          <w:szCs w:val="22"/>
        </w:rPr>
        <w:t xml:space="preserve"> general advertising sign with electronics message centre on site. </w:t>
      </w:r>
    </w:p>
    <w:p w:rsidR="00F37BE9" w:rsidRDefault="00F37BE9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F37BE9" w:rsidRDefault="00300F54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Upper portion of the sign will be</w:t>
      </w:r>
      <w:r w:rsidR="00F37BE9">
        <w:rPr>
          <w:rFonts w:ascii="Book Antiqua" w:hAnsi="Book Antiqua" w:cs="Book Antiqua"/>
          <w:sz w:val="22"/>
          <w:szCs w:val="22"/>
        </w:rPr>
        <w:t xml:space="preserve"> fixed</w:t>
      </w:r>
      <w:r>
        <w:rPr>
          <w:rFonts w:ascii="Book Antiqua" w:hAnsi="Book Antiqua" w:cs="Book Antiqua"/>
          <w:sz w:val="22"/>
          <w:szCs w:val="22"/>
        </w:rPr>
        <w:t xml:space="preserve"> lettering</w:t>
      </w:r>
      <w:r w:rsidR="00F37BE9">
        <w:rPr>
          <w:rFonts w:ascii="Book Antiqua" w:hAnsi="Book Antiqua" w:cs="Book Antiqua"/>
          <w:sz w:val="22"/>
          <w:szCs w:val="22"/>
        </w:rPr>
        <w:t xml:space="preserve">, with the name of the </w:t>
      </w:r>
      <w:r w:rsidR="006643AC">
        <w:rPr>
          <w:rFonts w:ascii="Book Antiqua" w:hAnsi="Book Antiqua" w:cs="Book Antiqua"/>
          <w:sz w:val="22"/>
          <w:szCs w:val="22"/>
        </w:rPr>
        <w:t>church;</w:t>
      </w:r>
      <w:r w:rsidR="00F37BE9">
        <w:rPr>
          <w:rFonts w:ascii="Book Antiqua" w:hAnsi="Book Antiqua" w:cs="Book Antiqua"/>
          <w:sz w:val="22"/>
          <w:szCs w:val="22"/>
        </w:rPr>
        <w:t xml:space="preserve"> bottom portion will be the message</w:t>
      </w:r>
      <w:r>
        <w:rPr>
          <w:rFonts w:ascii="Book Antiqua" w:hAnsi="Book Antiqua" w:cs="Book Antiqua"/>
          <w:sz w:val="22"/>
          <w:szCs w:val="22"/>
        </w:rPr>
        <w:t xml:space="preserve"> that changes every 30 seconds.</w:t>
      </w:r>
      <w:r w:rsidR="00F37BE9">
        <w:rPr>
          <w:rFonts w:ascii="Book Antiqua" w:hAnsi="Book Antiqua" w:cs="Book Antiqua"/>
          <w:sz w:val="22"/>
          <w:szCs w:val="22"/>
        </w:rPr>
        <w:t xml:space="preserve"> No flashing signs, and it will dim</w:t>
      </w:r>
      <w:r w:rsidR="00286EA1">
        <w:rPr>
          <w:rFonts w:ascii="Book Antiqua" w:hAnsi="Book Antiqua" w:cs="Book Antiqua"/>
          <w:sz w:val="22"/>
          <w:szCs w:val="22"/>
        </w:rPr>
        <w:t xml:space="preserve"> automatically</w:t>
      </w:r>
      <w:r w:rsidR="00F37BE9">
        <w:rPr>
          <w:rFonts w:ascii="Book Antiqua" w:hAnsi="Book Antiqua" w:cs="Book Antiqua"/>
          <w:sz w:val="22"/>
          <w:szCs w:val="22"/>
        </w:rPr>
        <w:t xml:space="preserve"> for the night. </w:t>
      </w:r>
    </w:p>
    <w:p w:rsidR="00F37BE9" w:rsidRDefault="00F37BE9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300F54" w:rsidRDefault="00300F54" w:rsidP="00F37BE9">
      <w:pPr>
        <w:ind w:left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498.</w:t>
      </w:r>
      <w:r>
        <w:rPr>
          <w:rFonts w:ascii="Book Antiqua" w:hAnsi="Book Antiqua" w:cs="Book Antiqua"/>
          <w:sz w:val="22"/>
          <w:szCs w:val="22"/>
        </w:rPr>
        <w:tab/>
        <w:t>Marvin Plett, Don Friesen:</w:t>
      </w:r>
    </w:p>
    <w:p w:rsidR="00F37BE9" w:rsidRDefault="00300F54" w:rsidP="00300F54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App. 1228-14</w:t>
      </w:r>
      <w:r>
        <w:rPr>
          <w:rFonts w:ascii="Book Antiqua" w:hAnsi="Book Antiqua" w:cs="Book Antiqua"/>
          <w:sz w:val="22"/>
          <w:szCs w:val="22"/>
        </w:rPr>
        <w:tab/>
      </w:r>
      <w:r w:rsidR="00F37BE9">
        <w:rPr>
          <w:rFonts w:ascii="Book Antiqua" w:hAnsi="Book Antiqua" w:cs="Book Antiqua"/>
          <w:sz w:val="22"/>
          <w:szCs w:val="22"/>
        </w:rPr>
        <w:t>BE IT RESOLVED THAT the Public Hearing for Conditional Use Application No. 1228-14 be approved.</w:t>
      </w:r>
    </w:p>
    <w:p w:rsidR="00F37BE9" w:rsidRDefault="00F37BE9" w:rsidP="00F37BE9">
      <w:pPr>
        <w:ind w:left="1440"/>
        <w:rPr>
          <w:rFonts w:ascii="Book Antiqua" w:hAnsi="Book Antiqua" w:cs="Book Antiqua"/>
          <w:sz w:val="22"/>
          <w:szCs w:val="22"/>
        </w:rPr>
      </w:pPr>
    </w:p>
    <w:p w:rsidR="00C661E7" w:rsidRDefault="0083371F" w:rsidP="00F37BE9">
      <w:pPr>
        <w:ind w:left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br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49</w:t>
      </w:r>
      <w:r w:rsidR="00300F54">
        <w:rPr>
          <w:rFonts w:ascii="Book Antiqua" w:hAnsi="Book Antiqua" w:cs="Book Antiqua"/>
          <w:sz w:val="22"/>
          <w:szCs w:val="22"/>
        </w:rPr>
        <w:t>9</w:t>
      </w:r>
      <w:r w:rsidR="00C661E7">
        <w:rPr>
          <w:rFonts w:ascii="Book Antiqua" w:hAnsi="Book Antiqua" w:cs="Book Antiqua"/>
          <w:sz w:val="22"/>
          <w:szCs w:val="22"/>
        </w:rPr>
        <w:t>.</w:t>
      </w:r>
      <w:r w:rsidR="00C661E7">
        <w:rPr>
          <w:rFonts w:ascii="Book Antiqua" w:hAnsi="Book Antiqua" w:cs="Book Antiqua"/>
          <w:sz w:val="22"/>
          <w:szCs w:val="22"/>
        </w:rPr>
        <w:tab/>
      </w:r>
      <w:r w:rsidR="00F37BE9">
        <w:rPr>
          <w:rFonts w:ascii="Book Antiqua" w:hAnsi="Book Antiqua" w:cs="Book Antiqua"/>
          <w:sz w:val="22"/>
          <w:szCs w:val="22"/>
        </w:rPr>
        <w:t>Henry Siemens, Herb Dick</w:t>
      </w:r>
      <w:r w:rsidR="00C661E7">
        <w:rPr>
          <w:rFonts w:ascii="Book Antiqua" w:hAnsi="Book Antiqua" w:cs="Book Antiqua"/>
          <w:sz w:val="22"/>
          <w:szCs w:val="22"/>
        </w:rPr>
        <w:t>:</w:t>
      </w:r>
    </w:p>
    <w:p w:rsidR="00C661E7" w:rsidRDefault="0083371F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Var Board</w:t>
      </w:r>
      <w:r w:rsidR="00C661E7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>Council be adjourned and convene into the Variation Board.</w:t>
      </w:r>
    </w:p>
    <w:p w:rsidR="00C661E7" w:rsidRDefault="00C661E7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661E7" w:rsidRDefault="00C661E7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661E7" w:rsidRDefault="00C661E7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661E7" w:rsidRDefault="007818CA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500</w:t>
      </w:r>
      <w:r w:rsidR="00C661E7">
        <w:rPr>
          <w:rFonts w:ascii="Book Antiqua" w:hAnsi="Book Antiqua" w:cs="Book Antiqua"/>
          <w:sz w:val="22"/>
          <w:szCs w:val="22"/>
        </w:rPr>
        <w:t>.</w:t>
      </w:r>
      <w:r w:rsidR="00C661E7">
        <w:rPr>
          <w:rFonts w:ascii="Book Antiqua" w:hAnsi="Book Antiqua" w:cs="Book Antiqua"/>
          <w:sz w:val="22"/>
          <w:szCs w:val="22"/>
        </w:rPr>
        <w:tab/>
      </w:r>
      <w:r w:rsidR="00F37BE9">
        <w:rPr>
          <w:rFonts w:ascii="Book Antiqua" w:hAnsi="Book Antiqua" w:cs="Book Antiqua"/>
          <w:sz w:val="22"/>
          <w:szCs w:val="22"/>
        </w:rPr>
        <w:t>Ken Wiebe, Marvin Plett</w:t>
      </w:r>
      <w:r w:rsidR="00C661E7">
        <w:rPr>
          <w:rFonts w:ascii="Book Antiqua" w:hAnsi="Book Antiqua" w:cs="Book Antiqua"/>
          <w:sz w:val="22"/>
          <w:szCs w:val="22"/>
        </w:rPr>
        <w:t>:</w:t>
      </w:r>
    </w:p>
    <w:p w:rsidR="00C661E7" w:rsidRDefault="0083371F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Var 1225-14</w:t>
      </w:r>
      <w:r w:rsidR="00C661E7">
        <w:rPr>
          <w:rFonts w:ascii="Book Antiqua" w:hAnsi="Book Antiqua" w:cs="Book Antiqua"/>
          <w:sz w:val="22"/>
          <w:szCs w:val="22"/>
        </w:rPr>
        <w:tab/>
        <w:t>BE IT RESOLVED THAT</w:t>
      </w:r>
      <w:r>
        <w:rPr>
          <w:rFonts w:ascii="Book Antiqua" w:hAnsi="Book Antiqua" w:cs="Book Antiqua"/>
          <w:sz w:val="22"/>
          <w:szCs w:val="22"/>
        </w:rPr>
        <w:t xml:space="preserve"> the Public Hearing for Variation Application </w:t>
      </w:r>
      <w:r>
        <w:rPr>
          <w:rFonts w:ascii="Book Antiqua" w:hAnsi="Book Antiqua" w:cs="Book Antiqua"/>
          <w:sz w:val="22"/>
          <w:szCs w:val="22"/>
        </w:rPr>
        <w:br/>
        <w:t>No. 1225-14 be closed.</w:t>
      </w:r>
      <w:r w:rsidR="00C661E7">
        <w:rPr>
          <w:rFonts w:ascii="Book Antiqua" w:hAnsi="Book Antiqua" w:cs="Book Antiqua"/>
          <w:sz w:val="22"/>
          <w:szCs w:val="22"/>
        </w:rPr>
        <w:br/>
      </w:r>
      <w:r w:rsidR="00C661E7">
        <w:rPr>
          <w:rFonts w:ascii="Book Antiqua" w:hAnsi="Book Antiqua" w:cs="Book Antiqua"/>
          <w:sz w:val="22"/>
          <w:szCs w:val="22"/>
        </w:rPr>
        <w:tab/>
      </w:r>
      <w:r w:rsidR="00C661E7">
        <w:rPr>
          <w:rFonts w:ascii="Book Antiqua" w:hAnsi="Book Antiqua" w:cs="Book Antiqua"/>
          <w:sz w:val="22"/>
          <w:szCs w:val="22"/>
        </w:rPr>
        <w:tab/>
      </w:r>
      <w:r w:rsidR="00C661E7">
        <w:rPr>
          <w:rFonts w:ascii="Book Antiqua" w:hAnsi="Book Antiqua" w:cs="Book Antiqua"/>
          <w:sz w:val="22"/>
          <w:szCs w:val="22"/>
        </w:rPr>
        <w:tab/>
      </w:r>
      <w:r w:rsidR="00C661E7">
        <w:rPr>
          <w:rFonts w:ascii="Book Antiqua" w:hAnsi="Book Antiqua" w:cs="Book Antiqua"/>
          <w:sz w:val="22"/>
          <w:szCs w:val="22"/>
        </w:rPr>
        <w:tab/>
      </w:r>
      <w:r w:rsidR="00C661E7">
        <w:rPr>
          <w:rFonts w:ascii="Book Antiqua" w:hAnsi="Book Antiqua" w:cs="Book Antiqua"/>
          <w:sz w:val="22"/>
          <w:szCs w:val="22"/>
        </w:rPr>
        <w:tab/>
      </w:r>
      <w:r w:rsidR="00C661E7">
        <w:rPr>
          <w:rFonts w:ascii="Book Antiqua" w:hAnsi="Book Antiqua" w:cs="Book Antiqua"/>
          <w:sz w:val="22"/>
          <w:szCs w:val="22"/>
        </w:rPr>
        <w:tab/>
      </w:r>
      <w:r w:rsidR="00C661E7">
        <w:rPr>
          <w:rFonts w:ascii="Book Antiqua" w:hAnsi="Book Antiqua" w:cs="Book Antiqua"/>
          <w:sz w:val="22"/>
          <w:szCs w:val="22"/>
        </w:rPr>
        <w:tab/>
      </w:r>
      <w:r w:rsidR="00C661E7">
        <w:rPr>
          <w:rFonts w:ascii="Book Antiqua" w:hAnsi="Book Antiqua" w:cs="Book Antiqua"/>
          <w:sz w:val="22"/>
          <w:szCs w:val="22"/>
        </w:rPr>
        <w:tab/>
        <w:t>CARRIED</w:t>
      </w:r>
    </w:p>
    <w:p w:rsidR="00C661E7" w:rsidRDefault="00C661E7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383816">
        <w:rPr>
          <w:rFonts w:ascii="Book Antiqua" w:hAnsi="Book Antiqua" w:cs="Book Antiqua"/>
          <w:sz w:val="22"/>
          <w:szCs w:val="22"/>
        </w:rPr>
        <w:t xml:space="preserve"> </w:t>
      </w:r>
    </w:p>
    <w:p w:rsidR="00F37BE9" w:rsidRDefault="007818CA" w:rsidP="00F37BE9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501</w:t>
      </w:r>
      <w:r w:rsidR="00F37BE9">
        <w:rPr>
          <w:rFonts w:ascii="Book Antiqua" w:hAnsi="Book Antiqua" w:cs="Book Antiqua"/>
          <w:sz w:val="22"/>
          <w:szCs w:val="22"/>
        </w:rPr>
        <w:t>.</w:t>
      </w:r>
      <w:r w:rsidR="00F37BE9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Henry Siemens, Ken Wiebe</w:t>
      </w:r>
      <w:r w:rsidR="00F37BE9">
        <w:rPr>
          <w:rFonts w:ascii="Book Antiqua" w:hAnsi="Book Antiqua" w:cs="Book Antiqua"/>
          <w:sz w:val="22"/>
          <w:szCs w:val="22"/>
        </w:rPr>
        <w:t>:</w:t>
      </w:r>
    </w:p>
    <w:p w:rsidR="00383816" w:rsidRDefault="007818CA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Var 1225-14</w:t>
      </w:r>
      <w:r w:rsidR="00F37BE9">
        <w:rPr>
          <w:rFonts w:ascii="Book Antiqua" w:hAnsi="Book Antiqua" w:cs="Book Antiqua"/>
          <w:sz w:val="22"/>
          <w:szCs w:val="22"/>
        </w:rPr>
        <w:tab/>
        <w:t xml:space="preserve">BE IT RESOLVED THAT the Public Hearing for Variation Application </w:t>
      </w:r>
      <w:r w:rsidR="00F37BE9">
        <w:rPr>
          <w:rFonts w:ascii="Book Antiqua" w:hAnsi="Book Antiqua" w:cs="Book Antiqua"/>
          <w:sz w:val="22"/>
          <w:szCs w:val="22"/>
        </w:rPr>
        <w:br/>
        <w:t>No. 1225-14 be approved.</w:t>
      </w:r>
    </w:p>
    <w:p w:rsidR="00F37BE9" w:rsidRDefault="00F37BE9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F37BE9" w:rsidRDefault="00F37BE9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</w:p>
    <w:p w:rsidR="00C661E7" w:rsidRDefault="007653B5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50</w:t>
      </w:r>
      <w:r w:rsidR="007818CA">
        <w:rPr>
          <w:rFonts w:ascii="Book Antiqua" w:hAnsi="Book Antiqua" w:cs="Book Antiqua"/>
          <w:sz w:val="22"/>
          <w:szCs w:val="22"/>
        </w:rPr>
        <w:t>2</w:t>
      </w:r>
      <w:r w:rsidR="00C661E7">
        <w:rPr>
          <w:rFonts w:ascii="Book Antiqua" w:hAnsi="Book Antiqua" w:cs="Book Antiqua"/>
          <w:sz w:val="22"/>
          <w:szCs w:val="22"/>
        </w:rPr>
        <w:t>.</w:t>
      </w:r>
      <w:r w:rsidR="00C661E7">
        <w:rPr>
          <w:rFonts w:ascii="Book Antiqua" w:hAnsi="Book Antiqua" w:cs="Book Antiqua"/>
          <w:sz w:val="22"/>
          <w:szCs w:val="22"/>
        </w:rPr>
        <w:tab/>
      </w:r>
      <w:r w:rsidR="00F37BE9">
        <w:rPr>
          <w:rFonts w:ascii="Book Antiqua" w:hAnsi="Book Antiqua" w:cs="Book Antiqua"/>
          <w:sz w:val="22"/>
          <w:szCs w:val="22"/>
        </w:rPr>
        <w:t>Ken Wiebe, Henry Siemens</w:t>
      </w:r>
      <w:r w:rsidR="00C661E7">
        <w:rPr>
          <w:rFonts w:ascii="Book Antiqua" w:hAnsi="Book Antiqua" w:cs="Book Antiqua"/>
          <w:sz w:val="22"/>
          <w:szCs w:val="22"/>
        </w:rPr>
        <w:t>:</w:t>
      </w:r>
    </w:p>
    <w:p w:rsidR="00C661E7" w:rsidRDefault="0083371F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Resc.#469</w:t>
      </w:r>
      <w:r w:rsidR="00C661E7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>resolution #469 defeating Variation Application No. 1224-14 be rescinded</w:t>
      </w:r>
    </w:p>
    <w:p w:rsidR="00C661E7" w:rsidRDefault="00C661E7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  <w:r>
        <w:rPr>
          <w:rFonts w:ascii="Book Antiqua" w:hAnsi="Book Antiqua" w:cs="Book Antiqua"/>
          <w:sz w:val="22"/>
          <w:szCs w:val="22"/>
        </w:rPr>
        <w:br/>
      </w:r>
    </w:p>
    <w:p w:rsidR="0083371F" w:rsidRDefault="0083371F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</w:p>
    <w:p w:rsidR="00C661E7" w:rsidRDefault="0083371F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50</w:t>
      </w:r>
      <w:r w:rsidR="007818CA">
        <w:rPr>
          <w:rFonts w:ascii="Book Antiqua" w:hAnsi="Book Antiqua" w:cs="Book Antiqua"/>
          <w:sz w:val="22"/>
          <w:szCs w:val="22"/>
        </w:rPr>
        <w:t>3</w:t>
      </w:r>
      <w:r>
        <w:rPr>
          <w:rFonts w:ascii="Book Antiqua" w:hAnsi="Book Antiqua" w:cs="Book Antiqua"/>
          <w:sz w:val="22"/>
          <w:szCs w:val="22"/>
        </w:rPr>
        <w:t>.</w:t>
      </w:r>
      <w:r w:rsidR="00C661E7">
        <w:rPr>
          <w:rFonts w:ascii="Book Antiqua" w:hAnsi="Book Antiqua" w:cs="Book Antiqua"/>
          <w:sz w:val="22"/>
          <w:szCs w:val="22"/>
        </w:rPr>
        <w:tab/>
      </w:r>
      <w:r w:rsidR="00F37BE9">
        <w:rPr>
          <w:rFonts w:ascii="Book Antiqua" w:hAnsi="Book Antiqua" w:cs="Book Antiqua"/>
          <w:sz w:val="22"/>
          <w:szCs w:val="22"/>
        </w:rPr>
        <w:t>Ron Neisteter, Herb Dick</w:t>
      </w:r>
      <w:r w:rsidR="00C661E7">
        <w:rPr>
          <w:rFonts w:ascii="Book Antiqua" w:hAnsi="Book Antiqua" w:cs="Book Antiqua"/>
          <w:sz w:val="22"/>
          <w:szCs w:val="22"/>
        </w:rPr>
        <w:t>:</w:t>
      </w:r>
    </w:p>
    <w:p w:rsidR="00C661E7" w:rsidRDefault="00C661E7" w:rsidP="007818CA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Var. 122</w:t>
      </w:r>
      <w:r w:rsidR="0083371F">
        <w:rPr>
          <w:rFonts w:ascii="Book Antiqua" w:hAnsi="Book Antiqua" w:cs="Book Antiqua"/>
          <w:sz w:val="22"/>
          <w:szCs w:val="22"/>
        </w:rPr>
        <w:t>4</w:t>
      </w:r>
      <w:r>
        <w:rPr>
          <w:rFonts w:ascii="Book Antiqua" w:hAnsi="Book Antiqua" w:cs="Book Antiqua"/>
          <w:sz w:val="22"/>
          <w:szCs w:val="22"/>
        </w:rPr>
        <w:t>-14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 w:rsidR="0083371F">
        <w:rPr>
          <w:rFonts w:ascii="Book Antiqua" w:hAnsi="Book Antiqua" w:cs="Book Antiqua"/>
          <w:sz w:val="22"/>
          <w:szCs w:val="22"/>
        </w:rPr>
        <w:t>Variation Application No. 1224-14 be approved, subject to the easterly shift of the proposed 38’ x 45’ additi</w:t>
      </w:r>
      <w:r w:rsidR="007818CA">
        <w:rPr>
          <w:rFonts w:ascii="Book Antiqua" w:hAnsi="Book Antiqua" w:cs="Book Antiqua"/>
          <w:sz w:val="22"/>
          <w:szCs w:val="22"/>
        </w:rPr>
        <w:t>on, resulting in a minimum 5’6”</w:t>
      </w:r>
      <w:r w:rsidR="0083371F">
        <w:rPr>
          <w:rFonts w:ascii="Book Antiqua" w:hAnsi="Book Antiqua" w:cs="Book Antiqua"/>
          <w:sz w:val="22"/>
          <w:szCs w:val="22"/>
        </w:rPr>
        <w:t>setback from the west property line, and subject to a development agreement with the City of Winkler which shall include the consolidation of 370 &amp; 374 Airport Drive and the paving of the existing access.</w:t>
      </w:r>
    </w:p>
    <w:p w:rsidR="00C661E7" w:rsidRDefault="00C661E7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D27E8E" w:rsidRDefault="00781A7B" w:rsidP="00E05556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781A7B" w:rsidRDefault="00781A7B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</w:p>
    <w:p w:rsidR="00C661E7" w:rsidRDefault="0083371F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50</w:t>
      </w:r>
      <w:r w:rsidR="007818CA">
        <w:rPr>
          <w:rFonts w:ascii="Book Antiqua" w:hAnsi="Book Antiqua" w:cs="Book Antiqua"/>
          <w:sz w:val="22"/>
          <w:szCs w:val="22"/>
        </w:rPr>
        <w:t>4</w:t>
      </w:r>
      <w:r w:rsidR="00C661E7">
        <w:rPr>
          <w:rFonts w:ascii="Book Antiqua" w:hAnsi="Book Antiqua" w:cs="Book Antiqua"/>
          <w:sz w:val="22"/>
          <w:szCs w:val="22"/>
        </w:rPr>
        <w:t>.</w:t>
      </w:r>
      <w:r w:rsidR="00C661E7">
        <w:rPr>
          <w:rFonts w:ascii="Book Antiqua" w:hAnsi="Book Antiqua" w:cs="Book Antiqua"/>
          <w:sz w:val="22"/>
          <w:szCs w:val="22"/>
        </w:rPr>
        <w:tab/>
      </w:r>
      <w:r w:rsidR="00F37BE9">
        <w:rPr>
          <w:rFonts w:ascii="Book Antiqua" w:hAnsi="Book Antiqua" w:cs="Book Antiqua"/>
          <w:sz w:val="22"/>
          <w:szCs w:val="22"/>
        </w:rPr>
        <w:t>Ron Neist</w:t>
      </w:r>
      <w:r w:rsidR="007818CA">
        <w:rPr>
          <w:rFonts w:ascii="Book Antiqua" w:hAnsi="Book Antiqua" w:cs="Book Antiqua"/>
          <w:sz w:val="22"/>
          <w:szCs w:val="22"/>
        </w:rPr>
        <w:t>et</w:t>
      </w:r>
      <w:r w:rsidR="00F37BE9">
        <w:rPr>
          <w:rFonts w:ascii="Book Antiqua" w:hAnsi="Book Antiqua" w:cs="Book Antiqua"/>
          <w:sz w:val="22"/>
          <w:szCs w:val="22"/>
        </w:rPr>
        <w:t>er, Herb Dick</w:t>
      </w:r>
      <w:r w:rsidR="00C661E7">
        <w:rPr>
          <w:rFonts w:ascii="Book Antiqua" w:hAnsi="Book Antiqua" w:cs="Book Antiqua"/>
          <w:sz w:val="22"/>
          <w:szCs w:val="22"/>
        </w:rPr>
        <w:t>:</w:t>
      </w:r>
    </w:p>
    <w:p w:rsidR="00C661E7" w:rsidRDefault="0083371F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Adj. Var.</w:t>
      </w:r>
      <w:r w:rsidR="00C661E7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 xml:space="preserve">the Variation Board be adjourned and reconvene into the regular Council. </w:t>
      </w:r>
    </w:p>
    <w:p w:rsidR="00C661E7" w:rsidRDefault="00C661E7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661E7" w:rsidRDefault="00C661E7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</w:p>
    <w:p w:rsidR="00C661E7" w:rsidRDefault="00C661E7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CA3E2C" w:rsidRDefault="00143EE0" w:rsidP="00CA3E2C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OTHER BUSINESS</w:t>
      </w:r>
    </w:p>
    <w:p w:rsidR="00994A7B" w:rsidRDefault="007653B5" w:rsidP="008C1404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50</w:t>
      </w:r>
      <w:r w:rsidR="007818CA">
        <w:rPr>
          <w:rFonts w:ascii="Book Antiqua" w:hAnsi="Book Antiqua" w:cs="Book Antiqua"/>
          <w:sz w:val="22"/>
          <w:szCs w:val="22"/>
        </w:rPr>
        <w:t>5</w:t>
      </w:r>
      <w:r w:rsidR="00B817F8"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  <w:t>Henry Siemens, Ron Neisteter</w:t>
      </w:r>
      <w:r w:rsidR="00B817F8">
        <w:rPr>
          <w:rFonts w:ascii="Book Antiqua" w:hAnsi="Book Antiqua" w:cs="Book Antiqua"/>
          <w:sz w:val="22"/>
          <w:szCs w:val="22"/>
        </w:rPr>
        <w:t>:</w:t>
      </w:r>
    </w:p>
    <w:p w:rsidR="00B817F8" w:rsidRDefault="00B817F8" w:rsidP="008C1404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Comm. Fut.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minutes from the Community Futures Heartland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meeting be received for information.</w:t>
      </w:r>
    </w:p>
    <w:p w:rsidR="00B817F8" w:rsidRDefault="00B817F8" w:rsidP="008C1404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B817F8" w:rsidRDefault="007653B5" w:rsidP="007653B5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Community Futures has money to borrow to</w:t>
      </w:r>
      <w:r w:rsidR="00286EA1">
        <w:rPr>
          <w:rFonts w:ascii="Book Antiqua" w:hAnsi="Book Antiqua" w:cs="Book Antiqua"/>
          <w:sz w:val="22"/>
          <w:szCs w:val="22"/>
        </w:rPr>
        <w:t xml:space="preserve"> new</w:t>
      </w:r>
      <w:r>
        <w:rPr>
          <w:rFonts w:ascii="Book Antiqua" w:hAnsi="Book Antiqua" w:cs="Book Antiqua"/>
          <w:sz w:val="22"/>
          <w:szCs w:val="22"/>
        </w:rPr>
        <w:t xml:space="preserve"> businesses for those who </w:t>
      </w:r>
      <w:r w:rsidR="00286EA1">
        <w:rPr>
          <w:rFonts w:ascii="Book Antiqua" w:hAnsi="Book Antiqua" w:cs="Book Antiqua"/>
          <w:sz w:val="22"/>
          <w:szCs w:val="22"/>
        </w:rPr>
        <w:t xml:space="preserve">will employ at least one employee. </w:t>
      </w:r>
      <w:r>
        <w:rPr>
          <w:rFonts w:ascii="Book Antiqua" w:hAnsi="Book Antiqua" w:cs="Book Antiqua"/>
          <w:sz w:val="22"/>
          <w:szCs w:val="22"/>
        </w:rPr>
        <w:t>The interest rate fluctuates from prime plus 1 to prime plus 5.</w:t>
      </w:r>
    </w:p>
    <w:p w:rsidR="007653B5" w:rsidRDefault="007653B5" w:rsidP="007653B5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F37BE9" w:rsidRDefault="00F37BE9" w:rsidP="007653B5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7653B5" w:rsidRDefault="007653B5" w:rsidP="008C1404">
      <w:pPr>
        <w:jc w:val="both"/>
        <w:rPr>
          <w:rFonts w:ascii="Book Antiqua" w:hAnsi="Book Antiqua" w:cs="Book Antiqua"/>
          <w:sz w:val="22"/>
          <w:szCs w:val="22"/>
        </w:rPr>
      </w:pPr>
    </w:p>
    <w:p w:rsidR="00ED71B4" w:rsidRDefault="00ED71B4" w:rsidP="00CA3E2C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ADDITIONS</w:t>
      </w:r>
    </w:p>
    <w:p w:rsidR="005F1DFB" w:rsidRDefault="00ED71B4" w:rsidP="00994A7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 xml:space="preserve"> </w:t>
      </w:r>
      <w:r w:rsidR="00862057">
        <w:rPr>
          <w:rFonts w:ascii="Book Antiqua" w:hAnsi="Book Antiqua" w:cs="Book Antiqua"/>
          <w:sz w:val="22"/>
          <w:szCs w:val="22"/>
        </w:rPr>
        <w:tab/>
      </w:r>
      <w:r w:rsidR="0016704A">
        <w:rPr>
          <w:rFonts w:ascii="Book Antiqua" w:hAnsi="Book Antiqua" w:cs="Book Antiqua"/>
          <w:sz w:val="22"/>
          <w:szCs w:val="22"/>
        </w:rPr>
        <w:tab/>
      </w:r>
      <w:r w:rsidR="0016704A">
        <w:rPr>
          <w:rFonts w:ascii="Book Antiqua" w:hAnsi="Book Antiqua" w:cs="Book Antiqua"/>
          <w:sz w:val="22"/>
          <w:szCs w:val="22"/>
        </w:rPr>
        <w:tab/>
      </w:r>
      <w:r w:rsidR="00A3218A">
        <w:rPr>
          <w:rFonts w:ascii="Book Antiqua" w:hAnsi="Book Antiqua" w:cs="Book Antiqua"/>
          <w:sz w:val="22"/>
          <w:szCs w:val="22"/>
        </w:rPr>
        <w:tab/>
      </w:r>
    </w:p>
    <w:p w:rsidR="00B95840" w:rsidRDefault="00B95840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B95840" w:rsidRDefault="00B95840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QUESTIONS OF THE MEDIA</w:t>
      </w:r>
    </w:p>
    <w:p w:rsidR="002B491D" w:rsidRPr="00B95840" w:rsidRDefault="002B491D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5F1DFB" w:rsidRDefault="005F1DFB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2880" w:firstLine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  <w:u w:val="single"/>
        </w:rPr>
        <w:t>ADJOURN</w:t>
      </w:r>
    </w:p>
    <w:p w:rsidR="00CA3E2C" w:rsidRDefault="007818CA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506</w:t>
      </w:r>
      <w:r w:rsidR="00C220D9">
        <w:rPr>
          <w:rFonts w:ascii="Book Antiqua" w:hAnsi="Book Antiqua" w:cs="Book Antiqua"/>
          <w:sz w:val="22"/>
          <w:szCs w:val="22"/>
        </w:rPr>
        <w:t>.</w:t>
      </w:r>
      <w:r w:rsidR="00C220D9">
        <w:rPr>
          <w:rFonts w:ascii="Book Antiqua" w:hAnsi="Book Antiqua" w:cs="Book Antiqua"/>
          <w:sz w:val="22"/>
          <w:szCs w:val="22"/>
        </w:rPr>
        <w:tab/>
      </w:r>
      <w:r w:rsidR="00823A32">
        <w:rPr>
          <w:rFonts w:ascii="Book Antiqua" w:hAnsi="Book Antiqua" w:cs="Book Antiqua"/>
          <w:sz w:val="22"/>
          <w:szCs w:val="22"/>
        </w:rPr>
        <w:t>Ken Wiebe, Herb Dick</w:t>
      </w:r>
      <w:r w:rsidR="001623D4">
        <w:rPr>
          <w:rFonts w:ascii="Book Antiqua" w:hAnsi="Book Antiqua" w:cs="Book Antiqua"/>
          <w:sz w:val="22"/>
          <w:szCs w:val="22"/>
        </w:rPr>
        <w:t>:</w:t>
      </w:r>
    </w:p>
    <w:p w:rsidR="00CA3E2C" w:rsidRDefault="00CA3E2C" w:rsidP="00CA3E2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Adjourn</w:t>
      </w:r>
      <w:r>
        <w:rPr>
          <w:rFonts w:ascii="Book Antiqua" w:hAnsi="Book Antiqua" w:cs="Book Antiqua"/>
          <w:sz w:val="22"/>
          <w:szCs w:val="22"/>
        </w:rPr>
        <w:tab/>
        <w:t>BE IT RESOLVED THAT this meeting of Council be adjourned.</w:t>
      </w:r>
    </w:p>
    <w:p w:rsidR="001623D4" w:rsidRDefault="004A2F9D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7</w:t>
      </w:r>
      <w:r w:rsidR="00FA04B2">
        <w:rPr>
          <w:rFonts w:ascii="Book Antiqua" w:hAnsi="Book Antiqua" w:cs="Book Antiqua"/>
          <w:sz w:val="22"/>
          <w:szCs w:val="22"/>
        </w:rPr>
        <w:t>:</w:t>
      </w:r>
      <w:r w:rsidR="007818CA">
        <w:rPr>
          <w:rFonts w:ascii="Book Antiqua" w:hAnsi="Book Antiqua" w:cs="Book Antiqua"/>
          <w:sz w:val="22"/>
          <w:szCs w:val="22"/>
        </w:rPr>
        <w:t>20</w:t>
      </w:r>
      <w:r w:rsidR="00C220D9">
        <w:rPr>
          <w:rFonts w:ascii="Book Antiqua" w:hAnsi="Book Antiqua" w:cs="Book Antiqua"/>
          <w:sz w:val="22"/>
          <w:szCs w:val="22"/>
        </w:rPr>
        <w:t xml:space="preserve"> </w:t>
      </w:r>
      <w:r w:rsidR="000B3A71">
        <w:rPr>
          <w:rFonts w:ascii="Book Antiqua" w:hAnsi="Book Antiqua" w:cs="Book Antiqua"/>
          <w:sz w:val="22"/>
          <w:szCs w:val="22"/>
        </w:rPr>
        <w:t>pm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</w:p>
    <w:p w:rsidR="00CA3E2C" w:rsidRDefault="00CA3E2C" w:rsidP="001623D4">
      <w:pPr>
        <w:ind w:left="6480" w:firstLine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CARRIED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517261" w:rsidRDefault="00517261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517261" w:rsidRDefault="00517261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</w:p>
    <w:p w:rsidR="00CA3E2C" w:rsidRPr="00C222F8" w:rsidRDefault="00CA3E2C" w:rsidP="00C222F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143EE0">
        <w:rPr>
          <w:rFonts w:ascii="Book Antiqua" w:hAnsi="Book Antiqua" w:cs="Book Antiqua"/>
          <w:sz w:val="22"/>
          <w:szCs w:val="22"/>
        </w:rPr>
        <w:t xml:space="preserve">Mayor </w:t>
      </w:r>
      <w:r w:rsidR="00824A7E">
        <w:rPr>
          <w:rFonts w:ascii="Book Antiqua" w:hAnsi="Book Antiqua" w:cs="Book Antiqua"/>
          <w:sz w:val="22"/>
          <w:szCs w:val="22"/>
        </w:rPr>
        <w:t>Martin Harder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824A7E">
        <w:rPr>
          <w:rFonts w:ascii="Book Antiqua" w:hAnsi="Book Antiqua" w:cs="Book Antiqua"/>
          <w:sz w:val="22"/>
          <w:szCs w:val="22"/>
        </w:rPr>
        <w:tab/>
      </w:r>
      <w:r w:rsidR="00824A7E">
        <w:rPr>
          <w:rFonts w:ascii="Book Antiqua" w:hAnsi="Book Antiqua" w:cs="Book Antiqua"/>
          <w:sz w:val="22"/>
          <w:szCs w:val="22"/>
        </w:rPr>
        <w:tab/>
      </w:r>
      <w:r w:rsidR="00C94746">
        <w:rPr>
          <w:rFonts w:ascii="Book Antiqua" w:hAnsi="Book Antiqua" w:cs="Book Antiqua"/>
          <w:sz w:val="22"/>
          <w:szCs w:val="22"/>
        </w:rPr>
        <w:t>City Manager Dave Burgess</w:t>
      </w:r>
    </w:p>
    <w:sectPr w:rsidR="00CA3E2C" w:rsidRPr="00C222F8" w:rsidSect="003D2CFC">
      <w:pgSz w:w="12240" w:h="15840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43AC" w:rsidRDefault="006643AC">
      <w:r>
        <w:separator/>
      </w:r>
    </w:p>
  </w:endnote>
  <w:endnote w:type="continuationSeparator" w:id="0">
    <w:p w:rsidR="006643AC" w:rsidRDefault="006643AC">
      <w:r>
        <w:continuationSeparator/>
      </w:r>
    </w:p>
  </w:endnote>
  <w:endnote w:type="continuationNotice" w:id="1">
    <w:p w:rsidR="006643AC" w:rsidRDefault="006643A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43AC" w:rsidRDefault="006643AC">
      <w:r>
        <w:separator/>
      </w:r>
    </w:p>
  </w:footnote>
  <w:footnote w:type="continuationSeparator" w:id="0">
    <w:p w:rsidR="006643AC" w:rsidRDefault="006643AC">
      <w:r>
        <w:continuationSeparator/>
      </w:r>
    </w:p>
  </w:footnote>
  <w:footnote w:type="continuationNotice" w:id="1">
    <w:p w:rsidR="006643AC" w:rsidRDefault="006643A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25FC1"/>
    <w:multiLevelType w:val="hybridMultilevel"/>
    <w:tmpl w:val="AAF64858"/>
    <w:lvl w:ilvl="0" w:tplc="890CF410">
      <w:start w:val="97"/>
      <w:numFmt w:val="bullet"/>
      <w:lvlText w:val="-"/>
      <w:lvlJc w:val="left"/>
      <w:pPr>
        <w:ind w:left="2520" w:hanging="360"/>
      </w:pPr>
      <w:rPr>
        <w:rFonts w:ascii="Book Antiqua" w:eastAsia="Times New Roman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22BC3844"/>
    <w:multiLevelType w:val="hybridMultilevel"/>
    <w:tmpl w:val="2E608474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C364980"/>
    <w:multiLevelType w:val="hybridMultilevel"/>
    <w:tmpl w:val="031235E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38932A01"/>
    <w:multiLevelType w:val="hybridMultilevel"/>
    <w:tmpl w:val="671632A2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6FF674BE"/>
    <w:multiLevelType w:val="hybridMultilevel"/>
    <w:tmpl w:val="6194D50A"/>
    <w:lvl w:ilvl="0" w:tplc="04090013">
      <w:start w:val="1"/>
      <w:numFmt w:val="upperRoman"/>
      <w:lvlText w:val="%1."/>
      <w:lvlJc w:val="right"/>
      <w:pPr>
        <w:ind w:left="2940" w:hanging="360"/>
      </w:pPr>
    </w:lvl>
    <w:lvl w:ilvl="1" w:tplc="04090019" w:tentative="1">
      <w:start w:val="1"/>
      <w:numFmt w:val="lowerLetter"/>
      <w:lvlText w:val="%2."/>
      <w:lvlJc w:val="left"/>
      <w:pPr>
        <w:ind w:left="3660" w:hanging="360"/>
      </w:pPr>
    </w:lvl>
    <w:lvl w:ilvl="2" w:tplc="0409001B" w:tentative="1">
      <w:start w:val="1"/>
      <w:numFmt w:val="lowerRoman"/>
      <w:lvlText w:val="%3."/>
      <w:lvlJc w:val="right"/>
      <w:pPr>
        <w:ind w:left="4380" w:hanging="180"/>
      </w:pPr>
    </w:lvl>
    <w:lvl w:ilvl="3" w:tplc="0409000F" w:tentative="1">
      <w:start w:val="1"/>
      <w:numFmt w:val="decimal"/>
      <w:lvlText w:val="%4."/>
      <w:lvlJc w:val="left"/>
      <w:pPr>
        <w:ind w:left="5100" w:hanging="360"/>
      </w:pPr>
    </w:lvl>
    <w:lvl w:ilvl="4" w:tplc="04090019" w:tentative="1">
      <w:start w:val="1"/>
      <w:numFmt w:val="lowerLetter"/>
      <w:lvlText w:val="%5."/>
      <w:lvlJc w:val="left"/>
      <w:pPr>
        <w:ind w:left="5820" w:hanging="360"/>
      </w:pPr>
    </w:lvl>
    <w:lvl w:ilvl="5" w:tplc="0409001B" w:tentative="1">
      <w:start w:val="1"/>
      <w:numFmt w:val="lowerRoman"/>
      <w:lvlText w:val="%6."/>
      <w:lvlJc w:val="right"/>
      <w:pPr>
        <w:ind w:left="6540" w:hanging="180"/>
      </w:pPr>
    </w:lvl>
    <w:lvl w:ilvl="6" w:tplc="0409000F" w:tentative="1">
      <w:start w:val="1"/>
      <w:numFmt w:val="decimal"/>
      <w:lvlText w:val="%7."/>
      <w:lvlJc w:val="left"/>
      <w:pPr>
        <w:ind w:left="7260" w:hanging="360"/>
      </w:pPr>
    </w:lvl>
    <w:lvl w:ilvl="7" w:tplc="04090019" w:tentative="1">
      <w:start w:val="1"/>
      <w:numFmt w:val="lowerLetter"/>
      <w:lvlText w:val="%8."/>
      <w:lvlJc w:val="left"/>
      <w:pPr>
        <w:ind w:left="7980" w:hanging="360"/>
      </w:pPr>
    </w:lvl>
    <w:lvl w:ilvl="8" w:tplc="0409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5">
    <w:nsid w:val="74AA7848"/>
    <w:multiLevelType w:val="hybridMultilevel"/>
    <w:tmpl w:val="5F64DD3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7E5D04B7"/>
    <w:multiLevelType w:val="hybridMultilevel"/>
    <w:tmpl w:val="D8AE2218"/>
    <w:lvl w:ilvl="0" w:tplc="3142FB42">
      <w:start w:val="112"/>
      <w:numFmt w:val="bullet"/>
      <w:lvlText w:val="-"/>
      <w:lvlJc w:val="left"/>
      <w:pPr>
        <w:ind w:left="1800" w:hanging="360"/>
      </w:pPr>
      <w:rPr>
        <w:rFonts w:ascii="Book Antiqua" w:eastAsia="Times New Roman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7FF4786E"/>
    <w:multiLevelType w:val="hybridMultilevel"/>
    <w:tmpl w:val="6B7AC6E2"/>
    <w:lvl w:ilvl="0" w:tplc="A0A0AB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CA3E2C"/>
    <w:rsid w:val="00006AE3"/>
    <w:rsid w:val="00010B0A"/>
    <w:rsid w:val="00021196"/>
    <w:rsid w:val="00025D6F"/>
    <w:rsid w:val="00032932"/>
    <w:rsid w:val="000404DB"/>
    <w:rsid w:val="00040FAB"/>
    <w:rsid w:val="00061817"/>
    <w:rsid w:val="0006782E"/>
    <w:rsid w:val="00070D91"/>
    <w:rsid w:val="00071D9B"/>
    <w:rsid w:val="000754AF"/>
    <w:rsid w:val="00087166"/>
    <w:rsid w:val="0009020C"/>
    <w:rsid w:val="00093F7A"/>
    <w:rsid w:val="00096933"/>
    <w:rsid w:val="000A0DF6"/>
    <w:rsid w:val="000A272C"/>
    <w:rsid w:val="000B3A71"/>
    <w:rsid w:val="000B510B"/>
    <w:rsid w:val="000B55DE"/>
    <w:rsid w:val="000C69D6"/>
    <w:rsid w:val="000E4B4D"/>
    <w:rsid w:val="000F1AD6"/>
    <w:rsid w:val="000F5297"/>
    <w:rsid w:val="00107BB3"/>
    <w:rsid w:val="001123AB"/>
    <w:rsid w:val="0011264C"/>
    <w:rsid w:val="00114959"/>
    <w:rsid w:val="001173D0"/>
    <w:rsid w:val="00120DFB"/>
    <w:rsid w:val="00121A67"/>
    <w:rsid w:val="00133628"/>
    <w:rsid w:val="001431EA"/>
    <w:rsid w:val="00143EE0"/>
    <w:rsid w:val="00144E6F"/>
    <w:rsid w:val="0015543B"/>
    <w:rsid w:val="00156075"/>
    <w:rsid w:val="00157899"/>
    <w:rsid w:val="001623D4"/>
    <w:rsid w:val="00162447"/>
    <w:rsid w:val="00163FB5"/>
    <w:rsid w:val="00166A35"/>
    <w:rsid w:val="0016704A"/>
    <w:rsid w:val="0017455B"/>
    <w:rsid w:val="00175441"/>
    <w:rsid w:val="001800A3"/>
    <w:rsid w:val="00181116"/>
    <w:rsid w:val="00187B4C"/>
    <w:rsid w:val="00190D66"/>
    <w:rsid w:val="00191624"/>
    <w:rsid w:val="00191901"/>
    <w:rsid w:val="00193FDE"/>
    <w:rsid w:val="001A4C8F"/>
    <w:rsid w:val="001B0321"/>
    <w:rsid w:val="001B668B"/>
    <w:rsid w:val="001B6716"/>
    <w:rsid w:val="001E71BC"/>
    <w:rsid w:val="001F75DF"/>
    <w:rsid w:val="0020235F"/>
    <w:rsid w:val="002026E6"/>
    <w:rsid w:val="00212F7B"/>
    <w:rsid w:val="002135ED"/>
    <w:rsid w:val="00221625"/>
    <w:rsid w:val="0022163A"/>
    <w:rsid w:val="00222AE3"/>
    <w:rsid w:val="002265F2"/>
    <w:rsid w:val="00233AD3"/>
    <w:rsid w:val="002373BE"/>
    <w:rsid w:val="00241484"/>
    <w:rsid w:val="002468F8"/>
    <w:rsid w:val="00250D69"/>
    <w:rsid w:val="002530A2"/>
    <w:rsid w:val="00254E85"/>
    <w:rsid w:val="002573EF"/>
    <w:rsid w:val="002574BE"/>
    <w:rsid w:val="002613E7"/>
    <w:rsid w:val="00262DA6"/>
    <w:rsid w:val="00265A02"/>
    <w:rsid w:val="00265CB0"/>
    <w:rsid w:val="00266A17"/>
    <w:rsid w:val="002845C0"/>
    <w:rsid w:val="0028544A"/>
    <w:rsid w:val="00286EA1"/>
    <w:rsid w:val="00291239"/>
    <w:rsid w:val="00292A52"/>
    <w:rsid w:val="002A09F7"/>
    <w:rsid w:val="002A1688"/>
    <w:rsid w:val="002A1BC3"/>
    <w:rsid w:val="002A3FB6"/>
    <w:rsid w:val="002B0F3F"/>
    <w:rsid w:val="002B22FC"/>
    <w:rsid w:val="002B2DCE"/>
    <w:rsid w:val="002B491D"/>
    <w:rsid w:val="002B4E97"/>
    <w:rsid w:val="002B6DC0"/>
    <w:rsid w:val="002C4860"/>
    <w:rsid w:val="002E118E"/>
    <w:rsid w:val="002E16AC"/>
    <w:rsid w:val="002E63C4"/>
    <w:rsid w:val="002F5A12"/>
    <w:rsid w:val="00300F54"/>
    <w:rsid w:val="0031721C"/>
    <w:rsid w:val="00326FC2"/>
    <w:rsid w:val="00330B72"/>
    <w:rsid w:val="00334E9E"/>
    <w:rsid w:val="003474DD"/>
    <w:rsid w:val="00347F16"/>
    <w:rsid w:val="0036110B"/>
    <w:rsid w:val="00361AA2"/>
    <w:rsid w:val="00361C0C"/>
    <w:rsid w:val="003662A0"/>
    <w:rsid w:val="003701A3"/>
    <w:rsid w:val="00372A69"/>
    <w:rsid w:val="00383816"/>
    <w:rsid w:val="003854DB"/>
    <w:rsid w:val="00385631"/>
    <w:rsid w:val="00391BCA"/>
    <w:rsid w:val="0039408E"/>
    <w:rsid w:val="0039457B"/>
    <w:rsid w:val="003962F5"/>
    <w:rsid w:val="003A5072"/>
    <w:rsid w:val="003A789A"/>
    <w:rsid w:val="003B6F7D"/>
    <w:rsid w:val="003C6597"/>
    <w:rsid w:val="003D2CFC"/>
    <w:rsid w:val="003D76FA"/>
    <w:rsid w:val="003E1C84"/>
    <w:rsid w:val="003E748D"/>
    <w:rsid w:val="0040034F"/>
    <w:rsid w:val="004011D7"/>
    <w:rsid w:val="00403804"/>
    <w:rsid w:val="00406EF6"/>
    <w:rsid w:val="00420C1B"/>
    <w:rsid w:val="00434E84"/>
    <w:rsid w:val="0043781A"/>
    <w:rsid w:val="00442265"/>
    <w:rsid w:val="004478B9"/>
    <w:rsid w:val="00451958"/>
    <w:rsid w:val="00453433"/>
    <w:rsid w:val="00454C0F"/>
    <w:rsid w:val="00460736"/>
    <w:rsid w:val="004643DD"/>
    <w:rsid w:val="004663A2"/>
    <w:rsid w:val="0046751B"/>
    <w:rsid w:val="00467E49"/>
    <w:rsid w:val="0047149D"/>
    <w:rsid w:val="00482E5B"/>
    <w:rsid w:val="004A2F9D"/>
    <w:rsid w:val="004A344F"/>
    <w:rsid w:val="004A3483"/>
    <w:rsid w:val="004B5C1B"/>
    <w:rsid w:val="004B74F4"/>
    <w:rsid w:val="004C57FD"/>
    <w:rsid w:val="004D0A5C"/>
    <w:rsid w:val="004D1098"/>
    <w:rsid w:val="004D42FA"/>
    <w:rsid w:val="004E1A8A"/>
    <w:rsid w:val="004E2E2E"/>
    <w:rsid w:val="004F1093"/>
    <w:rsid w:val="004F111A"/>
    <w:rsid w:val="004F2B73"/>
    <w:rsid w:val="004F7EF9"/>
    <w:rsid w:val="00505074"/>
    <w:rsid w:val="00516A46"/>
    <w:rsid w:val="00517261"/>
    <w:rsid w:val="00517D7B"/>
    <w:rsid w:val="00533E5F"/>
    <w:rsid w:val="00540F8C"/>
    <w:rsid w:val="00542BBF"/>
    <w:rsid w:val="0055269E"/>
    <w:rsid w:val="005532A0"/>
    <w:rsid w:val="00560A19"/>
    <w:rsid w:val="00562FEF"/>
    <w:rsid w:val="00567C85"/>
    <w:rsid w:val="005728A7"/>
    <w:rsid w:val="005875DC"/>
    <w:rsid w:val="00595D62"/>
    <w:rsid w:val="00597F17"/>
    <w:rsid w:val="005A293C"/>
    <w:rsid w:val="005A5DEE"/>
    <w:rsid w:val="005C6E52"/>
    <w:rsid w:val="005D3A37"/>
    <w:rsid w:val="005D4331"/>
    <w:rsid w:val="005D4B76"/>
    <w:rsid w:val="005E1BF8"/>
    <w:rsid w:val="005F1DFB"/>
    <w:rsid w:val="005F2CBC"/>
    <w:rsid w:val="0060553E"/>
    <w:rsid w:val="00615593"/>
    <w:rsid w:val="00615A60"/>
    <w:rsid w:val="00653820"/>
    <w:rsid w:val="006546D8"/>
    <w:rsid w:val="006643AC"/>
    <w:rsid w:val="006646EB"/>
    <w:rsid w:val="00667CE8"/>
    <w:rsid w:val="00676602"/>
    <w:rsid w:val="00682699"/>
    <w:rsid w:val="00690944"/>
    <w:rsid w:val="006922D7"/>
    <w:rsid w:val="00694329"/>
    <w:rsid w:val="0069766A"/>
    <w:rsid w:val="006A125F"/>
    <w:rsid w:val="006A1A95"/>
    <w:rsid w:val="006B1ACD"/>
    <w:rsid w:val="006B6A21"/>
    <w:rsid w:val="006C7BCE"/>
    <w:rsid w:val="006D73EB"/>
    <w:rsid w:val="006D7B29"/>
    <w:rsid w:val="006E02D0"/>
    <w:rsid w:val="006E64AB"/>
    <w:rsid w:val="006F171E"/>
    <w:rsid w:val="006F462F"/>
    <w:rsid w:val="007013E2"/>
    <w:rsid w:val="00707CD8"/>
    <w:rsid w:val="0071075C"/>
    <w:rsid w:val="007173D2"/>
    <w:rsid w:val="00717ECE"/>
    <w:rsid w:val="00722C6C"/>
    <w:rsid w:val="00733E70"/>
    <w:rsid w:val="00734385"/>
    <w:rsid w:val="00735974"/>
    <w:rsid w:val="00751016"/>
    <w:rsid w:val="00756F7B"/>
    <w:rsid w:val="007653B5"/>
    <w:rsid w:val="00776B3D"/>
    <w:rsid w:val="007818CA"/>
    <w:rsid w:val="00781A7B"/>
    <w:rsid w:val="0078511F"/>
    <w:rsid w:val="00797B32"/>
    <w:rsid w:val="007A01DE"/>
    <w:rsid w:val="007A08B8"/>
    <w:rsid w:val="007A12B2"/>
    <w:rsid w:val="007A497A"/>
    <w:rsid w:val="007A4D66"/>
    <w:rsid w:val="007B4A1D"/>
    <w:rsid w:val="007E04D7"/>
    <w:rsid w:val="007F1059"/>
    <w:rsid w:val="007F326F"/>
    <w:rsid w:val="007F5A7F"/>
    <w:rsid w:val="00802CEC"/>
    <w:rsid w:val="0080355B"/>
    <w:rsid w:val="008065EF"/>
    <w:rsid w:val="0081666B"/>
    <w:rsid w:val="00823A32"/>
    <w:rsid w:val="00824A7E"/>
    <w:rsid w:val="00832FC6"/>
    <w:rsid w:val="0083371F"/>
    <w:rsid w:val="00862057"/>
    <w:rsid w:val="008646D7"/>
    <w:rsid w:val="00865312"/>
    <w:rsid w:val="0087300D"/>
    <w:rsid w:val="0088001C"/>
    <w:rsid w:val="00891574"/>
    <w:rsid w:val="0089175B"/>
    <w:rsid w:val="008A2E72"/>
    <w:rsid w:val="008A65E7"/>
    <w:rsid w:val="008A7D06"/>
    <w:rsid w:val="008C1404"/>
    <w:rsid w:val="008C4925"/>
    <w:rsid w:val="008D0CEC"/>
    <w:rsid w:val="008D1038"/>
    <w:rsid w:val="008E4B57"/>
    <w:rsid w:val="008E4F63"/>
    <w:rsid w:val="008E790B"/>
    <w:rsid w:val="008F666D"/>
    <w:rsid w:val="00901405"/>
    <w:rsid w:val="00904A90"/>
    <w:rsid w:val="00917669"/>
    <w:rsid w:val="00921A23"/>
    <w:rsid w:val="00922370"/>
    <w:rsid w:val="00923526"/>
    <w:rsid w:val="00932787"/>
    <w:rsid w:val="009362A5"/>
    <w:rsid w:val="00940064"/>
    <w:rsid w:val="0094223E"/>
    <w:rsid w:val="00943ABB"/>
    <w:rsid w:val="0094613F"/>
    <w:rsid w:val="00950588"/>
    <w:rsid w:val="00954CB4"/>
    <w:rsid w:val="0095576B"/>
    <w:rsid w:val="00965308"/>
    <w:rsid w:val="0096614D"/>
    <w:rsid w:val="00970307"/>
    <w:rsid w:val="00971E14"/>
    <w:rsid w:val="00992E54"/>
    <w:rsid w:val="00994A7B"/>
    <w:rsid w:val="009B7DD4"/>
    <w:rsid w:val="009C3477"/>
    <w:rsid w:val="009D3C49"/>
    <w:rsid w:val="009E1BB7"/>
    <w:rsid w:val="009E4E43"/>
    <w:rsid w:val="00A00ABD"/>
    <w:rsid w:val="00A00DD4"/>
    <w:rsid w:val="00A023FC"/>
    <w:rsid w:val="00A04EC4"/>
    <w:rsid w:val="00A2472A"/>
    <w:rsid w:val="00A3218A"/>
    <w:rsid w:val="00A3511E"/>
    <w:rsid w:val="00A36EAF"/>
    <w:rsid w:val="00A50D90"/>
    <w:rsid w:val="00A51E29"/>
    <w:rsid w:val="00A60445"/>
    <w:rsid w:val="00A749FC"/>
    <w:rsid w:val="00A90E1C"/>
    <w:rsid w:val="00AA34ED"/>
    <w:rsid w:val="00AA4CAC"/>
    <w:rsid w:val="00AA6E49"/>
    <w:rsid w:val="00AB4D7C"/>
    <w:rsid w:val="00AB6CF8"/>
    <w:rsid w:val="00AB6E59"/>
    <w:rsid w:val="00AB7BD5"/>
    <w:rsid w:val="00AD3DE9"/>
    <w:rsid w:val="00AD6509"/>
    <w:rsid w:val="00AF2620"/>
    <w:rsid w:val="00B01377"/>
    <w:rsid w:val="00B06D3B"/>
    <w:rsid w:val="00B13768"/>
    <w:rsid w:val="00B209C2"/>
    <w:rsid w:val="00B20F78"/>
    <w:rsid w:val="00B2442E"/>
    <w:rsid w:val="00B338B6"/>
    <w:rsid w:val="00B41ECE"/>
    <w:rsid w:val="00B43E2E"/>
    <w:rsid w:val="00B50B98"/>
    <w:rsid w:val="00B61A30"/>
    <w:rsid w:val="00B63C1C"/>
    <w:rsid w:val="00B766DF"/>
    <w:rsid w:val="00B80B3B"/>
    <w:rsid w:val="00B817F8"/>
    <w:rsid w:val="00B8785F"/>
    <w:rsid w:val="00B95315"/>
    <w:rsid w:val="00B95840"/>
    <w:rsid w:val="00BA4AE4"/>
    <w:rsid w:val="00BB2458"/>
    <w:rsid w:val="00BB3479"/>
    <w:rsid w:val="00BC45AA"/>
    <w:rsid w:val="00BC4A8C"/>
    <w:rsid w:val="00BC6C3D"/>
    <w:rsid w:val="00BC6C75"/>
    <w:rsid w:val="00BD2802"/>
    <w:rsid w:val="00BE289A"/>
    <w:rsid w:val="00BE3959"/>
    <w:rsid w:val="00BF050D"/>
    <w:rsid w:val="00BF6E67"/>
    <w:rsid w:val="00C0420F"/>
    <w:rsid w:val="00C04DBC"/>
    <w:rsid w:val="00C07EAF"/>
    <w:rsid w:val="00C11D36"/>
    <w:rsid w:val="00C17171"/>
    <w:rsid w:val="00C220D9"/>
    <w:rsid w:val="00C222F8"/>
    <w:rsid w:val="00C22D63"/>
    <w:rsid w:val="00C33298"/>
    <w:rsid w:val="00C33847"/>
    <w:rsid w:val="00C413FF"/>
    <w:rsid w:val="00C511E4"/>
    <w:rsid w:val="00C52B00"/>
    <w:rsid w:val="00C53588"/>
    <w:rsid w:val="00C554BC"/>
    <w:rsid w:val="00C661E7"/>
    <w:rsid w:val="00C85F62"/>
    <w:rsid w:val="00C86273"/>
    <w:rsid w:val="00C91A5F"/>
    <w:rsid w:val="00C91BD5"/>
    <w:rsid w:val="00C93E89"/>
    <w:rsid w:val="00C94746"/>
    <w:rsid w:val="00CA1118"/>
    <w:rsid w:val="00CA3E2C"/>
    <w:rsid w:val="00CA6B98"/>
    <w:rsid w:val="00CA7DCE"/>
    <w:rsid w:val="00CB106E"/>
    <w:rsid w:val="00CC145E"/>
    <w:rsid w:val="00CC2F7F"/>
    <w:rsid w:val="00CD2DA6"/>
    <w:rsid w:val="00CE7663"/>
    <w:rsid w:val="00D03906"/>
    <w:rsid w:val="00D12FF6"/>
    <w:rsid w:val="00D148C4"/>
    <w:rsid w:val="00D2649F"/>
    <w:rsid w:val="00D27E8E"/>
    <w:rsid w:val="00D313FE"/>
    <w:rsid w:val="00D315B5"/>
    <w:rsid w:val="00D345A4"/>
    <w:rsid w:val="00D35AC9"/>
    <w:rsid w:val="00D51753"/>
    <w:rsid w:val="00D62B40"/>
    <w:rsid w:val="00D6492F"/>
    <w:rsid w:val="00D65CA2"/>
    <w:rsid w:val="00D67D36"/>
    <w:rsid w:val="00D7113D"/>
    <w:rsid w:val="00D7453D"/>
    <w:rsid w:val="00D9094A"/>
    <w:rsid w:val="00D943A4"/>
    <w:rsid w:val="00D976D7"/>
    <w:rsid w:val="00DA224F"/>
    <w:rsid w:val="00DA414A"/>
    <w:rsid w:val="00DB2286"/>
    <w:rsid w:val="00DB27C7"/>
    <w:rsid w:val="00DB40D6"/>
    <w:rsid w:val="00DB4D60"/>
    <w:rsid w:val="00DB5947"/>
    <w:rsid w:val="00DC41D3"/>
    <w:rsid w:val="00DC72F5"/>
    <w:rsid w:val="00DD2E5E"/>
    <w:rsid w:val="00DD4FD0"/>
    <w:rsid w:val="00DD5352"/>
    <w:rsid w:val="00DE72AF"/>
    <w:rsid w:val="00DF14CB"/>
    <w:rsid w:val="00E02CFA"/>
    <w:rsid w:val="00E04D45"/>
    <w:rsid w:val="00E05556"/>
    <w:rsid w:val="00E16363"/>
    <w:rsid w:val="00E171FB"/>
    <w:rsid w:val="00E21254"/>
    <w:rsid w:val="00E321DE"/>
    <w:rsid w:val="00E33B0F"/>
    <w:rsid w:val="00E353B6"/>
    <w:rsid w:val="00E372AF"/>
    <w:rsid w:val="00E37A68"/>
    <w:rsid w:val="00E62DA9"/>
    <w:rsid w:val="00E80821"/>
    <w:rsid w:val="00E84199"/>
    <w:rsid w:val="00E9221D"/>
    <w:rsid w:val="00E93B6D"/>
    <w:rsid w:val="00EA5E3E"/>
    <w:rsid w:val="00EC087E"/>
    <w:rsid w:val="00EC1B3B"/>
    <w:rsid w:val="00EC5088"/>
    <w:rsid w:val="00ED23FF"/>
    <w:rsid w:val="00ED71B4"/>
    <w:rsid w:val="00EE36E6"/>
    <w:rsid w:val="00EE7176"/>
    <w:rsid w:val="00EF51E7"/>
    <w:rsid w:val="00EF7819"/>
    <w:rsid w:val="00F00880"/>
    <w:rsid w:val="00F03BB5"/>
    <w:rsid w:val="00F136B6"/>
    <w:rsid w:val="00F15CAD"/>
    <w:rsid w:val="00F2580E"/>
    <w:rsid w:val="00F26B9C"/>
    <w:rsid w:val="00F32FC7"/>
    <w:rsid w:val="00F3749E"/>
    <w:rsid w:val="00F37BE9"/>
    <w:rsid w:val="00F420DF"/>
    <w:rsid w:val="00F52A92"/>
    <w:rsid w:val="00F56CD0"/>
    <w:rsid w:val="00F57E4B"/>
    <w:rsid w:val="00F64C65"/>
    <w:rsid w:val="00F761EA"/>
    <w:rsid w:val="00F911D6"/>
    <w:rsid w:val="00F912BC"/>
    <w:rsid w:val="00F93027"/>
    <w:rsid w:val="00F930CF"/>
    <w:rsid w:val="00F94139"/>
    <w:rsid w:val="00F95967"/>
    <w:rsid w:val="00F95BAE"/>
    <w:rsid w:val="00FA04B2"/>
    <w:rsid w:val="00FC53E5"/>
    <w:rsid w:val="00FD4579"/>
    <w:rsid w:val="00FE0708"/>
    <w:rsid w:val="00FE767A"/>
    <w:rsid w:val="00FE77A5"/>
    <w:rsid w:val="00FE7B3A"/>
    <w:rsid w:val="00FF0171"/>
    <w:rsid w:val="00FF4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E2C"/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nhideWhenUsed/>
    <w:rsid w:val="00CA3E2C"/>
    <w:pPr>
      <w:ind w:left="1440" w:hanging="1440"/>
    </w:pPr>
  </w:style>
  <w:style w:type="character" w:customStyle="1" w:styleId="BodyTextIndentChar">
    <w:name w:val="Body Text Indent Char"/>
    <w:basedOn w:val="DefaultParagraphFont"/>
    <w:link w:val="BodyTextIndent"/>
    <w:rsid w:val="00CA3E2C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943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1625"/>
    <w:rPr>
      <w:rFonts w:ascii="Times New Roman" w:eastAsia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1625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E2C"/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rsid w:val="00CA3E2C"/>
    <w:pPr>
      <w:ind w:left="1440" w:hanging="1440"/>
    </w:pPr>
  </w:style>
  <w:style w:type="character" w:customStyle="1" w:styleId="BodyTextIndentChar">
    <w:name w:val="Body Text Indent Char"/>
    <w:basedOn w:val="DefaultParagraphFont"/>
    <w:link w:val="BodyTextIndent"/>
    <w:semiHidden/>
    <w:rsid w:val="00CA3E2C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943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1625"/>
    <w:rPr>
      <w:rFonts w:ascii="Times New Roman" w:eastAsia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1625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7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F0F6D6-33CB-4F1E-872F-4FC8C7ED2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1463</Words>
  <Characters>8345</Characters>
  <Application>Microsoft Office Word</Application>
  <DocSecurity>4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Winkler</Company>
  <LinksUpToDate>false</LinksUpToDate>
  <CharactersWithSpaces>9789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Kelsey Paetzold</dc:creator>
  <cp:lastModifiedBy>Vern Sabeski</cp:lastModifiedBy>
  <cp:revision>2</cp:revision>
  <cp:lastPrinted>2014-09-24T15:18:00Z</cp:lastPrinted>
  <dcterms:created xsi:type="dcterms:W3CDTF">2015-02-10T21:04:00Z</dcterms:created>
  <dcterms:modified xsi:type="dcterms:W3CDTF">2015-02-10T21:04:00Z</dcterms:modified>
</cp:coreProperties>
</file>