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07CD8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XI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Minutes of the Regular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707CD8">
        <w:rPr>
          <w:rFonts w:ascii="Book Antiqua" w:hAnsi="Book Antiqua" w:cs="Book Antiqua"/>
          <w:sz w:val="22"/>
          <w:szCs w:val="22"/>
        </w:rPr>
        <w:t>June 10,</w:t>
      </w:r>
      <w:r>
        <w:rPr>
          <w:rFonts w:ascii="Book Antiqua" w:hAnsi="Book Antiqua" w:cs="Book Antiqua"/>
          <w:sz w:val="22"/>
          <w:szCs w:val="22"/>
        </w:rPr>
        <w:t xml:space="preserve"> 2014 commencing at 6:30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>
        <w:rPr>
          <w:rFonts w:ascii="Book Antiqua" w:hAnsi="Book Antiqua" w:cs="Book Antiqua"/>
          <w:sz w:val="22"/>
          <w:szCs w:val="22"/>
        </w:rPr>
        <w:t xml:space="preserve">Deputy Mayor Marvin Plett, Councillors Ron Neisteter, Henry Siemens, </w:t>
      </w:r>
      <w:r w:rsidR="00BE3959">
        <w:rPr>
          <w:rFonts w:ascii="Book Antiqua" w:hAnsi="Book Antiqua" w:cs="Book Antiqua"/>
          <w:sz w:val="22"/>
          <w:szCs w:val="22"/>
        </w:rPr>
        <w:t xml:space="preserve">Herb Dick,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Ken Wiebe, </w:t>
      </w:r>
      <w:r>
        <w:rPr>
          <w:rFonts w:ascii="Book Antiqua" w:hAnsi="Book Antiqua" w:cs="Book Antiqua"/>
          <w:sz w:val="22"/>
          <w:szCs w:val="22"/>
        </w:rPr>
        <w:t xml:space="preserve">City Manager </w:t>
      </w:r>
      <w:r w:rsidR="007A01DE">
        <w:rPr>
          <w:rFonts w:ascii="Book Antiqua" w:hAnsi="Book Antiqua" w:cs="Book Antiqua"/>
          <w:sz w:val="22"/>
          <w:szCs w:val="22"/>
        </w:rPr>
        <w:t>Dave Burgess</w:t>
      </w:r>
      <w:r w:rsidR="002B2DCE">
        <w:rPr>
          <w:rFonts w:ascii="Book Antiqua" w:hAnsi="Book Antiqua" w:cs="Book Antiqua"/>
          <w:sz w:val="22"/>
          <w:szCs w:val="22"/>
        </w:rPr>
        <w:t xml:space="preserve">,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707CD8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025D6F" w:rsidRDefault="00ED71B4" w:rsidP="0089175B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89175B">
        <w:rPr>
          <w:rFonts w:ascii="Book Antiqua" w:hAnsi="Book Antiqua" w:cs="Book Antiqua"/>
          <w:sz w:val="22"/>
          <w:szCs w:val="22"/>
          <w:lang w:val="en-CA"/>
        </w:rPr>
        <w:t>Pam Fedak</w:t>
      </w:r>
      <w:r w:rsidR="00CA3E2C">
        <w:rPr>
          <w:rFonts w:ascii="Book Antiqua" w:hAnsi="Book Antiqua" w:cs="Book Antiqua"/>
          <w:sz w:val="22"/>
          <w:szCs w:val="22"/>
          <w:lang w:val="en-CA"/>
        </w:rPr>
        <w:t xml:space="preserve"> – </w:t>
      </w:r>
      <w:r w:rsidR="007A497A">
        <w:rPr>
          <w:rFonts w:ascii="Book Antiqua" w:hAnsi="Book Antiqua" w:cs="Book Antiqua"/>
          <w:sz w:val="22"/>
          <w:szCs w:val="22"/>
          <w:lang w:val="en-CA"/>
        </w:rPr>
        <w:t>Goldenwest Radio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025D6F">
        <w:rPr>
          <w:rFonts w:ascii="Book Antiqua" w:hAnsi="Book Antiqua" w:cs="Book Antiqua"/>
          <w:sz w:val="22"/>
          <w:szCs w:val="22"/>
          <w:lang w:val="en-CA"/>
        </w:rPr>
        <w:t>Steve Sukkau – Winkler Times</w:t>
      </w:r>
    </w:p>
    <w:p w:rsidR="00797B32" w:rsidRPr="0084125E" w:rsidRDefault="00797B32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A2472A" w:rsidRDefault="00D976D7" w:rsidP="00A2472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>266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 xml:space="preserve">Herb Dick </w:t>
      </w:r>
      <w:r w:rsidR="00A2472A">
        <w:rPr>
          <w:rFonts w:ascii="Book Antiqua" w:hAnsi="Book Antiqua" w:cs="Book Antiqua"/>
          <w:sz w:val="22"/>
          <w:szCs w:val="22"/>
        </w:rPr>
        <w:t>read</w:t>
      </w:r>
      <w:r w:rsidR="00707CD8">
        <w:rPr>
          <w:rFonts w:ascii="Book Antiqua" w:hAnsi="Book Antiqua" w:cs="Book Antiqua"/>
          <w:sz w:val="22"/>
          <w:szCs w:val="22"/>
        </w:rPr>
        <w:t xml:space="preserve"> the invocation</w:t>
      </w:r>
      <w:r w:rsidR="00A2472A">
        <w:rPr>
          <w:rFonts w:ascii="Book Antiqua" w:hAnsi="Book Antiqua" w:cs="Book Antiqua"/>
          <w:sz w:val="22"/>
          <w:szCs w:val="22"/>
        </w:rPr>
        <w:t xml:space="preserve"> taken from </w:t>
      </w:r>
      <w:r w:rsidR="00C11D36">
        <w:rPr>
          <w:rFonts w:ascii="Book Antiqua" w:hAnsi="Book Antiqua" w:cs="Book Antiqua"/>
          <w:sz w:val="22"/>
          <w:szCs w:val="22"/>
        </w:rPr>
        <w:t xml:space="preserve">Rick Warren’s The </w:t>
      </w:r>
      <w:r w:rsidR="00A2472A">
        <w:rPr>
          <w:rFonts w:ascii="Book Antiqua" w:hAnsi="Book Antiqua" w:cs="Book Antiqua"/>
          <w:sz w:val="22"/>
          <w:szCs w:val="22"/>
        </w:rPr>
        <w:t xml:space="preserve">Purpose Driven Life. It spoke about </w:t>
      </w:r>
      <w:r w:rsidR="00AB6CF8">
        <w:rPr>
          <w:rFonts w:ascii="Book Antiqua" w:hAnsi="Book Antiqua" w:cs="Book Antiqua"/>
          <w:sz w:val="22"/>
          <w:szCs w:val="22"/>
        </w:rPr>
        <w:t>having a servant’s heart</w:t>
      </w:r>
      <w:r w:rsidR="00C11D36">
        <w:rPr>
          <w:rFonts w:ascii="Book Antiqua" w:hAnsi="Book Antiqua" w:cs="Book Antiqua"/>
          <w:sz w:val="22"/>
          <w:szCs w:val="22"/>
        </w:rPr>
        <w:t xml:space="preserve"> a</w:t>
      </w:r>
      <w:r w:rsidR="00A2472A">
        <w:rPr>
          <w:rFonts w:ascii="Book Antiqua" w:hAnsi="Book Antiqua" w:cs="Book Antiqua"/>
          <w:sz w:val="22"/>
          <w:szCs w:val="22"/>
        </w:rPr>
        <w:t xml:space="preserve">nd how </w:t>
      </w:r>
      <w:r w:rsidR="00C11D36">
        <w:rPr>
          <w:rFonts w:ascii="Book Antiqua" w:hAnsi="Book Antiqua" w:cs="Book Antiqua"/>
          <w:sz w:val="22"/>
          <w:szCs w:val="22"/>
        </w:rPr>
        <w:t xml:space="preserve">most people would </w:t>
      </w:r>
      <w:r w:rsidR="00A2472A">
        <w:rPr>
          <w:rFonts w:ascii="Book Antiqua" w:hAnsi="Book Antiqua" w:cs="Book Antiqua"/>
          <w:sz w:val="22"/>
          <w:szCs w:val="22"/>
        </w:rPr>
        <w:t>rathe</w:t>
      </w:r>
      <w:r w:rsidR="00C11D36">
        <w:rPr>
          <w:rFonts w:ascii="Book Antiqua" w:hAnsi="Book Antiqua" w:cs="Book Antiqua"/>
          <w:sz w:val="22"/>
          <w:szCs w:val="22"/>
        </w:rPr>
        <w:t>r be leaders, than serva</w:t>
      </w:r>
      <w:r w:rsidR="00A2472A">
        <w:rPr>
          <w:rFonts w:ascii="Book Antiqua" w:hAnsi="Book Antiqua" w:cs="Book Antiqua"/>
          <w:sz w:val="22"/>
          <w:szCs w:val="22"/>
        </w:rPr>
        <w:t>nts</w:t>
      </w:r>
      <w:r w:rsidR="00C11D36">
        <w:rPr>
          <w:rFonts w:ascii="Book Antiqua" w:hAnsi="Book Antiqua" w:cs="Book Antiqua"/>
          <w:sz w:val="22"/>
          <w:szCs w:val="22"/>
        </w:rPr>
        <w:t>.</w:t>
      </w:r>
      <w:r w:rsidR="00A2472A">
        <w:rPr>
          <w:rFonts w:ascii="Book Antiqua" w:hAnsi="Book Antiqua" w:cs="Book Antiqua"/>
          <w:sz w:val="22"/>
          <w:szCs w:val="22"/>
        </w:rPr>
        <w:t xml:space="preserve"> </w:t>
      </w:r>
      <w:r w:rsidR="00AB6CF8">
        <w:rPr>
          <w:rFonts w:ascii="Book Antiqua" w:hAnsi="Book Antiqua" w:cs="Book Antiqua"/>
          <w:sz w:val="22"/>
          <w:szCs w:val="22"/>
        </w:rPr>
        <w:t>We all have different shapes of gifts, and y</w:t>
      </w:r>
      <w:r w:rsidR="00A2472A">
        <w:rPr>
          <w:rFonts w:ascii="Book Antiqua" w:hAnsi="Book Antiqua" w:cs="Book Antiqua"/>
          <w:sz w:val="22"/>
          <w:szCs w:val="22"/>
        </w:rPr>
        <w:t>our shape reveals your mini</w:t>
      </w:r>
      <w:r w:rsidR="00C11D36">
        <w:rPr>
          <w:rFonts w:ascii="Book Antiqua" w:hAnsi="Book Antiqua" w:cs="Book Antiqua"/>
          <w:sz w:val="22"/>
          <w:szCs w:val="22"/>
        </w:rPr>
        <w:t>stry but your serva</w:t>
      </w:r>
      <w:r w:rsidR="00A2472A">
        <w:rPr>
          <w:rFonts w:ascii="Book Antiqua" w:hAnsi="Book Antiqua" w:cs="Book Antiqua"/>
          <w:sz w:val="22"/>
          <w:szCs w:val="22"/>
        </w:rPr>
        <w:t>nt heart is what’s</w:t>
      </w:r>
      <w:r w:rsidR="00C11D36">
        <w:rPr>
          <w:rFonts w:ascii="Book Antiqua" w:hAnsi="Book Antiqua" w:cs="Book Antiqua"/>
          <w:sz w:val="22"/>
          <w:szCs w:val="22"/>
        </w:rPr>
        <w:t xml:space="preserve"> required. Anyone can be a serva</w:t>
      </w:r>
      <w:r w:rsidR="00A2472A">
        <w:rPr>
          <w:rFonts w:ascii="Book Antiqua" w:hAnsi="Book Antiqua" w:cs="Book Antiqua"/>
          <w:sz w:val="22"/>
          <w:szCs w:val="22"/>
        </w:rPr>
        <w:t>nt. He then followed with prayer.</w:t>
      </w:r>
    </w:p>
    <w:p w:rsidR="00516A46" w:rsidRDefault="00516A46" w:rsidP="00025D6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267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2472A">
        <w:rPr>
          <w:rFonts w:ascii="Book Antiqua" w:hAnsi="Book Antiqua" w:cs="Book Antiqua"/>
          <w:sz w:val="22"/>
          <w:szCs w:val="22"/>
        </w:rPr>
        <w:t>Marvin Plett, Henry Siemens</w:t>
      </w:r>
      <w:r w:rsidR="00ED71B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the regular Council meeting of June 10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2472A" w:rsidRDefault="00A2472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911D6" w:rsidRDefault="00A2472A" w:rsidP="00A90E1C">
      <w:pPr>
        <w:ind w:left="288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Additions: </w:t>
      </w:r>
      <w:r w:rsidR="00A90E1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Tribute to the RCMP in Halifax – Correspondence</w:t>
      </w:r>
      <w:r w:rsidR="00A90E1C">
        <w:rPr>
          <w:rFonts w:ascii="Book Antiqua" w:hAnsi="Book Antiqua" w:cs="Book Antiqua"/>
          <w:sz w:val="22"/>
          <w:szCs w:val="22"/>
        </w:rPr>
        <w:t xml:space="preserve"> </w:t>
      </w:r>
      <w:r w:rsidR="00C11D36">
        <w:rPr>
          <w:rFonts w:ascii="Book Antiqua" w:hAnsi="Book Antiqua" w:cs="Book Antiqua"/>
          <w:sz w:val="22"/>
          <w:szCs w:val="22"/>
        </w:rPr>
        <w:t xml:space="preserve">- </w:t>
      </w:r>
      <w:r w:rsidR="00A90E1C">
        <w:rPr>
          <w:rFonts w:ascii="Book Antiqua" w:hAnsi="Book Antiqua" w:cs="Book Antiqua"/>
          <w:sz w:val="22"/>
          <w:szCs w:val="22"/>
        </w:rPr>
        <w:t>Dep. Mayor Marvin Plett</w:t>
      </w:r>
    </w:p>
    <w:p w:rsidR="00A2472A" w:rsidRDefault="00A2472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90E1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Utility easement agreement with Stanley Ag J-6</w:t>
      </w:r>
    </w:p>
    <w:p w:rsidR="00A2472A" w:rsidRDefault="00A2472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90E1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Utility Easement agreement with Harold and Linda Pauls J-7</w:t>
      </w:r>
    </w:p>
    <w:p w:rsidR="00A2472A" w:rsidRDefault="00A2472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90E1C">
        <w:rPr>
          <w:rFonts w:ascii="Book Antiqua" w:hAnsi="Book Antiqua" w:cs="Book Antiqua"/>
          <w:sz w:val="22"/>
          <w:szCs w:val="22"/>
        </w:rPr>
        <w:tab/>
      </w:r>
    </w:p>
    <w:p w:rsidR="00A90E1C" w:rsidRDefault="00A90E1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232D51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>268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90E1C">
        <w:rPr>
          <w:rFonts w:ascii="Book Antiqua" w:hAnsi="Book Antiqua" w:cs="Book Antiqua"/>
          <w:sz w:val="22"/>
          <w:szCs w:val="22"/>
        </w:rPr>
        <w:t>Ken Wiebe, Herb Dick</w:t>
      </w:r>
      <w:r w:rsidR="00ED71B4">
        <w:rPr>
          <w:rFonts w:ascii="Book Antiqua" w:hAnsi="Book Antiqua" w:cs="Book Antiqua"/>
          <w:sz w:val="22"/>
          <w:szCs w:val="22"/>
        </w:rPr>
        <w:t>:</w:t>
      </w:r>
    </w:p>
    <w:p w:rsidR="00CA3E2C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May 27</w:t>
      </w:r>
      <w:r w:rsidR="00CA3E2C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BE IT RESOLVED THAT the minutes of the regular Council meeting of </w:t>
      </w:r>
      <w:r>
        <w:rPr>
          <w:rFonts w:ascii="Book Antiqua" w:hAnsi="Book Antiqua" w:cs="Book Antiqua"/>
          <w:sz w:val="22"/>
          <w:szCs w:val="22"/>
        </w:rPr>
        <w:t>May 27,</w:t>
      </w:r>
      <w:r w:rsidR="00CA3E2C">
        <w:rPr>
          <w:rFonts w:ascii="Book Antiqua" w:hAnsi="Book Antiqua" w:cs="Book Antiqua"/>
          <w:sz w:val="22"/>
          <w:szCs w:val="22"/>
        </w:rPr>
        <w:t xml:space="preserve">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070D91" w:rsidRDefault="00CA3E2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71075C" w:rsidRDefault="0071075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>269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  <w:t>Received for Information</w:t>
      </w:r>
    </w:p>
    <w:p w:rsidR="002B22FC" w:rsidRPr="00070D91" w:rsidRDefault="002B22F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90E1C" w:rsidRDefault="00070D91" w:rsidP="00A90E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Corres.</w:t>
      </w:r>
      <w:r>
        <w:rPr>
          <w:rFonts w:ascii="Book Antiqua" w:hAnsi="Book Antiqua" w:cs="Book Antiqua"/>
          <w:sz w:val="22"/>
          <w:szCs w:val="22"/>
        </w:rPr>
        <w:tab/>
      </w:r>
      <w:r w:rsidR="00D976D7" w:rsidRPr="00D7113D">
        <w:rPr>
          <w:rFonts w:ascii="Book Antiqua" w:hAnsi="Book Antiqua" w:cs="Book Antiqua"/>
          <w:b/>
          <w:sz w:val="22"/>
          <w:szCs w:val="22"/>
        </w:rPr>
        <w:t xml:space="preserve">BTHC </w:t>
      </w:r>
      <w:r w:rsidR="00707CD8" w:rsidRPr="00D7113D">
        <w:rPr>
          <w:rFonts w:ascii="Book Antiqua" w:hAnsi="Book Antiqua" w:cs="Book Antiqua"/>
          <w:b/>
          <w:sz w:val="22"/>
          <w:szCs w:val="22"/>
        </w:rPr>
        <w:t>Foundation Invite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A90E1C">
        <w:rPr>
          <w:rFonts w:ascii="Book Antiqua" w:hAnsi="Book Antiqua" w:cs="Book Antiqua"/>
          <w:sz w:val="22"/>
          <w:szCs w:val="22"/>
        </w:rPr>
        <w:t xml:space="preserve"> </w:t>
      </w:r>
    </w:p>
    <w:p w:rsidR="00707CD8" w:rsidRPr="00D7113D" w:rsidRDefault="00707CD8" w:rsidP="00707CD8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D7113D">
        <w:rPr>
          <w:rFonts w:ascii="Book Antiqua" w:hAnsi="Book Antiqua" w:cs="Book Antiqua"/>
          <w:b/>
          <w:sz w:val="22"/>
          <w:szCs w:val="22"/>
        </w:rPr>
        <w:t>Manitoba Council on Aging 2014 Recognition Awards Letter &amp; Notice</w:t>
      </w:r>
    </w:p>
    <w:p w:rsidR="00A90E1C" w:rsidRDefault="00A90E1C" w:rsidP="00707CD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Marvin Plett will take this to the Senior Centre Board to ask for nomination ideas.</w:t>
      </w:r>
    </w:p>
    <w:p w:rsidR="00A90E1C" w:rsidRDefault="00707CD8" w:rsidP="00A90E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Pr="00D7113D">
        <w:rPr>
          <w:rFonts w:ascii="Book Antiqua" w:hAnsi="Book Antiqua" w:cs="Book Antiqua"/>
          <w:b/>
          <w:sz w:val="22"/>
          <w:szCs w:val="22"/>
        </w:rPr>
        <w:t>Winkler Barracudas Swim Team Letter</w:t>
      </w:r>
      <w:r w:rsidR="00A90E1C">
        <w:rPr>
          <w:rFonts w:ascii="Book Antiqua" w:hAnsi="Book Antiqua" w:cs="Book Antiqua"/>
          <w:sz w:val="22"/>
          <w:szCs w:val="22"/>
        </w:rPr>
        <w:t xml:space="preserve"> – funding request for Grand Prix Provincial Championships. </w:t>
      </w:r>
    </w:p>
    <w:p w:rsidR="00A90E1C" w:rsidRDefault="00A90E1C" w:rsidP="00707CD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A90E1C" w:rsidP="00F03BB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Pr="00D7113D">
        <w:rPr>
          <w:rFonts w:ascii="Book Antiqua" w:hAnsi="Book Antiqua" w:cs="Book Antiqua"/>
          <w:b/>
          <w:sz w:val="22"/>
          <w:szCs w:val="22"/>
        </w:rPr>
        <w:t xml:space="preserve">RCMP Tribute to Fallen Officers in </w:t>
      </w:r>
      <w:r w:rsidR="00F03BB5" w:rsidRPr="00D7113D">
        <w:rPr>
          <w:rFonts w:ascii="Book Antiqua" w:hAnsi="Book Antiqua" w:cs="Book Antiqua"/>
          <w:b/>
          <w:sz w:val="22"/>
          <w:szCs w:val="22"/>
        </w:rPr>
        <w:t>Moncton</w:t>
      </w:r>
      <w:r w:rsidR="00F03BB5">
        <w:rPr>
          <w:rFonts w:ascii="Book Antiqua" w:hAnsi="Book Antiqua" w:cs="Book Antiqua"/>
          <w:sz w:val="22"/>
          <w:szCs w:val="22"/>
        </w:rPr>
        <w:t>–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F03BB5">
        <w:rPr>
          <w:rFonts w:ascii="Book Antiqua" w:hAnsi="Book Antiqua" w:cs="Book Antiqua"/>
          <w:sz w:val="22"/>
          <w:szCs w:val="22"/>
        </w:rPr>
        <w:t xml:space="preserve">Deputy Mayor Marvin Plett </w:t>
      </w:r>
      <w:r w:rsidR="00AB6CF8">
        <w:rPr>
          <w:rFonts w:ascii="Book Antiqua" w:hAnsi="Book Antiqua" w:cs="Book Antiqua"/>
          <w:sz w:val="22"/>
          <w:szCs w:val="22"/>
        </w:rPr>
        <w:t xml:space="preserve">delivered </w:t>
      </w:r>
      <w:r w:rsidR="00F03BB5">
        <w:rPr>
          <w:rFonts w:ascii="Book Antiqua" w:hAnsi="Book Antiqua" w:cs="Book Antiqua"/>
          <w:sz w:val="22"/>
          <w:szCs w:val="22"/>
        </w:rPr>
        <w:t>a s</w:t>
      </w:r>
      <w:r w:rsidR="00AB6CF8">
        <w:rPr>
          <w:rFonts w:ascii="Book Antiqua" w:hAnsi="Book Antiqua" w:cs="Book Antiqua"/>
          <w:sz w:val="22"/>
          <w:szCs w:val="22"/>
        </w:rPr>
        <w:t xml:space="preserve">hort tribute in their honor. In addition, he </w:t>
      </w:r>
      <w:r w:rsidR="00F03BB5">
        <w:rPr>
          <w:rFonts w:ascii="Book Antiqua" w:hAnsi="Book Antiqua" w:cs="Book Antiqua"/>
          <w:sz w:val="22"/>
          <w:szCs w:val="22"/>
        </w:rPr>
        <w:t xml:space="preserve">thanked the Winkler Police </w:t>
      </w:r>
      <w:r w:rsidR="00D7113D">
        <w:rPr>
          <w:rFonts w:ascii="Book Antiqua" w:hAnsi="Book Antiqua" w:cs="Book Antiqua"/>
          <w:sz w:val="22"/>
          <w:szCs w:val="22"/>
        </w:rPr>
        <w:t xml:space="preserve">Service </w:t>
      </w:r>
      <w:r w:rsidR="00F03BB5">
        <w:rPr>
          <w:rFonts w:ascii="Book Antiqua" w:hAnsi="Book Antiqua" w:cs="Book Antiqua"/>
          <w:sz w:val="22"/>
          <w:szCs w:val="22"/>
        </w:rPr>
        <w:t xml:space="preserve">for all they do by putting their lives on the line each day to keep our City safe. </w:t>
      </w:r>
      <w:r w:rsidR="00D7113D">
        <w:rPr>
          <w:rFonts w:ascii="Book Antiqua" w:hAnsi="Book Antiqua" w:cs="Book Antiqua"/>
          <w:sz w:val="22"/>
          <w:szCs w:val="22"/>
        </w:rPr>
        <w:t xml:space="preserve">A </w:t>
      </w:r>
      <w:r w:rsidR="00F03BB5">
        <w:rPr>
          <w:rFonts w:ascii="Book Antiqua" w:hAnsi="Book Antiqua" w:cs="Book Antiqua"/>
          <w:sz w:val="22"/>
          <w:szCs w:val="22"/>
        </w:rPr>
        <w:t xml:space="preserve">moment of silence was </w:t>
      </w:r>
      <w:r w:rsidR="00D7113D">
        <w:rPr>
          <w:rFonts w:ascii="Book Antiqua" w:hAnsi="Book Antiqua" w:cs="Book Antiqua"/>
          <w:sz w:val="22"/>
          <w:szCs w:val="22"/>
        </w:rPr>
        <w:t>held.</w:t>
      </w:r>
    </w:p>
    <w:p w:rsidR="00F03BB5" w:rsidRDefault="00F03BB5" w:rsidP="00F03BB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This letter will be printed and passed on to the Winkler Police Service.</w:t>
      </w:r>
    </w:p>
    <w:p w:rsidR="00707CD8" w:rsidRDefault="00707CD8" w:rsidP="00707CD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90E1C" w:rsidRDefault="00A90E1C" w:rsidP="00707CD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707CD8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270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F03BB5">
        <w:rPr>
          <w:rFonts w:ascii="Book Antiqua" w:hAnsi="Book Antiqua" w:cs="Book Antiqua"/>
          <w:sz w:val="22"/>
          <w:szCs w:val="22"/>
        </w:rPr>
        <w:t>Marvin Plett, Henry Siemens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2E16AC">
        <w:rPr>
          <w:rFonts w:ascii="Book Antiqua" w:hAnsi="Book Antiqua" w:cs="Book Antiqua"/>
          <w:sz w:val="22"/>
          <w:szCs w:val="22"/>
        </w:rPr>
        <w:t>603,037.41</w:t>
      </w:r>
      <w:r w:rsidR="00707CD8">
        <w:rPr>
          <w:rFonts w:ascii="Book Antiqua" w:hAnsi="Book Antiqua" w:cs="Book Antiqua"/>
          <w:sz w:val="22"/>
          <w:szCs w:val="22"/>
        </w:rPr>
        <w:t xml:space="preserve">      </w:t>
      </w:r>
      <w:r w:rsidR="00D976D7">
        <w:rPr>
          <w:rFonts w:ascii="Book Antiqua" w:hAnsi="Book Antiqua" w:cs="Book Antiqua"/>
          <w:sz w:val="22"/>
          <w:szCs w:val="22"/>
        </w:rPr>
        <w:t xml:space="preserve">               </w:t>
      </w:r>
      <w:r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CARRIED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BE3959" w:rsidP="0089175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>271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F03BB5">
        <w:rPr>
          <w:rFonts w:ascii="Book Antiqua" w:hAnsi="Book Antiqua" w:cs="Book Antiqua"/>
          <w:sz w:val="22"/>
          <w:szCs w:val="22"/>
        </w:rPr>
        <w:t>Henry Siemens,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DC72F5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Scotties </w:t>
      </w:r>
      <w:r w:rsidR="00DC72F5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Recreation Facility rentals fees for the 2015 Manitoba Provincial Scotties Tournament of Hearts ( January 14, 2015 to January 26, 2015 including setup) be offset by a matching grant.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  <w:t>CARRIED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AB6CF8">
        <w:rPr>
          <w:rFonts w:ascii="Book Antiqua" w:hAnsi="Book Antiqua" w:cs="Book Antiqua"/>
          <w:sz w:val="22"/>
          <w:szCs w:val="22"/>
        </w:rPr>
        <w:t>Cost is estimated at</w:t>
      </w:r>
      <w:r>
        <w:rPr>
          <w:rFonts w:ascii="Book Antiqua" w:hAnsi="Book Antiqua" w:cs="Book Antiqua"/>
          <w:sz w:val="22"/>
          <w:szCs w:val="22"/>
        </w:rPr>
        <w:t xml:space="preserve"> approximately $10,000.00 to $12,000.00. </w:t>
      </w: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Mayor Harder explained why it is done as a grant, so as not to distort the City budget for a specific department.</w:t>
      </w: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Luxury Boxes – these are leased to the Winkler Flyers. The Scotties will be adding additional luxury box seats at ice level. </w:t>
      </w: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272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F03BB5">
        <w:rPr>
          <w:rFonts w:ascii="Book Antiqua" w:hAnsi="Book Antiqua" w:cs="Book Antiqua"/>
          <w:sz w:val="22"/>
          <w:szCs w:val="22"/>
        </w:rPr>
        <w:t>Don Friesen, Ken Wiebe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DC72F5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Add. Prop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supplementary assessments be added to the 2014 tax roll as per attached list.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C72F5" w:rsidRDefault="00C5358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F7EF9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273</w:t>
      </w:r>
      <w:r w:rsidR="00F03BB5">
        <w:rPr>
          <w:rFonts w:ascii="Book Antiqua" w:hAnsi="Book Antiqua" w:cs="Book Antiqua"/>
          <w:sz w:val="22"/>
          <w:szCs w:val="22"/>
        </w:rPr>
        <w:t>.</w:t>
      </w:r>
      <w:r w:rsidR="00F03BB5">
        <w:rPr>
          <w:rFonts w:ascii="Book Antiqua" w:hAnsi="Book Antiqua" w:cs="Book Antiqua"/>
          <w:sz w:val="22"/>
          <w:szCs w:val="22"/>
        </w:rPr>
        <w:tab/>
        <w:t>Herb Dick, Marvin Plett:</w:t>
      </w:r>
    </w:p>
    <w:p w:rsidR="00B01377" w:rsidRDefault="00707CD8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Bus Assess.</w:t>
      </w:r>
      <w:r w:rsidR="004F7EF9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business assessment reductions be approved as per attached list. </w:t>
      </w:r>
    </w:p>
    <w:p w:rsidR="004F7EF9" w:rsidRDefault="004F7EF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274.</w:t>
      </w:r>
      <w:r>
        <w:rPr>
          <w:rFonts w:ascii="Book Antiqua" w:hAnsi="Book Antiqua" w:cs="Book Antiqua"/>
          <w:sz w:val="22"/>
          <w:szCs w:val="22"/>
        </w:rPr>
        <w:tab/>
      </w:r>
      <w:r w:rsidR="00F03BB5">
        <w:rPr>
          <w:rFonts w:ascii="Book Antiqua" w:hAnsi="Book Antiqua" w:cs="Book Antiqua"/>
          <w:sz w:val="22"/>
          <w:szCs w:val="22"/>
        </w:rPr>
        <w:t>Henry Siemens,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Tax Sale Date</w:t>
      </w:r>
      <w:r>
        <w:rPr>
          <w:rFonts w:ascii="Book Antiqua" w:hAnsi="Book Antiqua" w:cs="Book Antiqua"/>
          <w:sz w:val="22"/>
          <w:szCs w:val="22"/>
        </w:rPr>
        <w:tab/>
        <w:t>BE IT RESOLVED THAT tax sale date be set for November 12</w:t>
      </w:r>
      <w:r w:rsidRPr="00707CD8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>, 2014 at 10:00 am.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07CD8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B106E">
        <w:rPr>
          <w:rFonts w:ascii="Book Antiqua" w:hAnsi="Book Antiqua" w:cs="Book Antiqua"/>
          <w:sz w:val="22"/>
          <w:szCs w:val="22"/>
        </w:rPr>
        <w:t xml:space="preserve">This is a Wednesday as the Tuesday is </w:t>
      </w:r>
      <w:r>
        <w:rPr>
          <w:rFonts w:ascii="Book Antiqua" w:hAnsi="Book Antiqua" w:cs="Book Antiqua"/>
          <w:sz w:val="22"/>
          <w:szCs w:val="22"/>
        </w:rPr>
        <w:t>Remembrance Day</w:t>
      </w:r>
      <w:r w:rsidR="00CB106E">
        <w:rPr>
          <w:rFonts w:ascii="Book Antiqua" w:hAnsi="Book Antiqua" w:cs="Book Antiqua"/>
          <w:sz w:val="22"/>
          <w:szCs w:val="22"/>
        </w:rPr>
        <w:t xml:space="preserve">. 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BF6E67">
        <w:rPr>
          <w:rFonts w:ascii="Book Antiqua" w:hAnsi="Book Antiqua" w:cs="Book Antiqua"/>
          <w:sz w:val="22"/>
          <w:szCs w:val="22"/>
        </w:rPr>
        <w:t xml:space="preserve">A motion will be </w:t>
      </w:r>
      <w:r w:rsidR="00CB106E">
        <w:rPr>
          <w:rFonts w:ascii="Book Antiqua" w:hAnsi="Book Antiqua" w:cs="Book Antiqua"/>
          <w:sz w:val="22"/>
          <w:szCs w:val="22"/>
        </w:rPr>
        <w:t>put forth to</w:t>
      </w:r>
      <w:r w:rsidR="00BF6E67">
        <w:rPr>
          <w:rFonts w:ascii="Book Antiqua" w:hAnsi="Book Antiqua" w:cs="Book Antiqua"/>
          <w:sz w:val="22"/>
          <w:szCs w:val="22"/>
        </w:rPr>
        <w:t xml:space="preserve"> change the</w:t>
      </w:r>
      <w:r w:rsidR="00CB106E">
        <w:rPr>
          <w:rFonts w:ascii="Book Antiqua" w:hAnsi="Book Antiqua" w:cs="Book Antiqua"/>
          <w:sz w:val="22"/>
          <w:szCs w:val="22"/>
        </w:rPr>
        <w:t xml:space="preserve"> regularly scheduled</w:t>
      </w:r>
      <w:r w:rsidR="00BF6E67">
        <w:rPr>
          <w:rFonts w:ascii="Book Antiqua" w:hAnsi="Book Antiqua" w:cs="Book Antiqua"/>
          <w:sz w:val="22"/>
          <w:szCs w:val="22"/>
        </w:rPr>
        <w:t xml:space="preserve"> Council Meeting </w:t>
      </w:r>
      <w:r w:rsidR="00CB106E">
        <w:rPr>
          <w:rFonts w:ascii="Book Antiqua" w:hAnsi="Book Antiqua" w:cs="Book Antiqua"/>
          <w:sz w:val="22"/>
          <w:szCs w:val="22"/>
        </w:rPr>
        <w:t>of June 11</w:t>
      </w:r>
      <w:r w:rsidR="00CB106E" w:rsidRPr="00CB106E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CB106E">
        <w:rPr>
          <w:rFonts w:ascii="Book Antiqua" w:hAnsi="Book Antiqua" w:cs="Book Antiqua"/>
          <w:sz w:val="22"/>
          <w:szCs w:val="22"/>
        </w:rPr>
        <w:t xml:space="preserve"> </w:t>
      </w:r>
      <w:r w:rsidR="00BF6E67">
        <w:rPr>
          <w:rFonts w:ascii="Book Antiqua" w:hAnsi="Book Antiqua" w:cs="Book Antiqua"/>
          <w:sz w:val="22"/>
          <w:szCs w:val="22"/>
        </w:rPr>
        <w:t>to the 12</w:t>
      </w:r>
      <w:r w:rsidR="00BF6E67" w:rsidRPr="00BF6E67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CB106E">
        <w:rPr>
          <w:rFonts w:ascii="Book Antiqua" w:hAnsi="Book Antiqua" w:cs="Book Antiqua"/>
          <w:sz w:val="22"/>
          <w:szCs w:val="22"/>
        </w:rPr>
        <w:t>.</w:t>
      </w: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B106E" w:rsidRDefault="00CB106E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B106E" w:rsidRDefault="00CB106E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275.</w:t>
      </w:r>
      <w:r>
        <w:rPr>
          <w:rFonts w:ascii="Book Antiqua" w:hAnsi="Book Antiqua" w:cs="Book Antiqua"/>
          <w:sz w:val="22"/>
          <w:szCs w:val="22"/>
        </w:rPr>
        <w:tab/>
      </w:r>
      <w:r w:rsidR="00BF6E67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Storm Fees</w:t>
      </w:r>
      <w:r>
        <w:rPr>
          <w:rFonts w:ascii="Book Antiqua" w:hAnsi="Book Antiqua" w:cs="Book Antiqua"/>
          <w:sz w:val="22"/>
          <w:szCs w:val="22"/>
        </w:rPr>
        <w:tab/>
        <w:t>WHEREAS the Triple E/Load King Corporation has in previous years made a significant investment in drainage on the City of Winkler’s behalf when developing the property on 135 Canada Street;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AND WHEREAS the City of Winkler and the surrounding properties have </w:t>
      </w:r>
      <w:r w:rsidR="00BF6E67">
        <w:rPr>
          <w:rFonts w:ascii="Book Antiqua" w:hAnsi="Book Antiqua" w:cs="Book Antiqua"/>
          <w:sz w:val="22"/>
          <w:szCs w:val="22"/>
        </w:rPr>
        <w:t>benefited from that investment i</w:t>
      </w:r>
      <w:r>
        <w:rPr>
          <w:rFonts w:ascii="Book Antiqua" w:hAnsi="Book Antiqua" w:cs="Book Antiqua"/>
          <w:sz w:val="22"/>
          <w:szCs w:val="22"/>
        </w:rPr>
        <w:t>n drainage and this contribution by Triple E/ Lode King has contributed to the aesthetic appearance of that area on Canada Street;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THEREFORE BE IT RESOLVED THAT the Drainage fees for the development on 135 Canada Street be waived in lieu of previous investments in drainage on this property.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BF6E67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B106E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 Province brought in Storm Water management fees in 2010 to help cover costs </w:t>
      </w:r>
      <w:r w:rsidR="003E748D">
        <w:rPr>
          <w:rFonts w:ascii="Book Antiqua" w:hAnsi="Book Antiqua" w:cs="Book Antiqua"/>
          <w:sz w:val="22"/>
          <w:szCs w:val="22"/>
        </w:rPr>
        <w:t>for retention ponds to offset hard surface sq. footage that does not allow for seepage.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3E748D">
        <w:rPr>
          <w:rFonts w:ascii="Book Antiqua" w:hAnsi="Book Antiqua" w:cs="Book Antiqua"/>
          <w:sz w:val="22"/>
          <w:szCs w:val="22"/>
        </w:rPr>
        <w:t xml:space="preserve">Lode King added a </w:t>
      </w:r>
      <w:r>
        <w:rPr>
          <w:rFonts w:ascii="Book Antiqua" w:hAnsi="Book Antiqua" w:cs="Book Antiqua"/>
          <w:sz w:val="22"/>
          <w:szCs w:val="22"/>
        </w:rPr>
        <w:t>30,000 sq. ft addition that would be subject</w:t>
      </w:r>
      <w:r w:rsidR="003E748D">
        <w:rPr>
          <w:rFonts w:ascii="Book Antiqua" w:hAnsi="Book Antiqua" w:cs="Book Antiqua"/>
          <w:sz w:val="22"/>
          <w:szCs w:val="22"/>
        </w:rPr>
        <w:t xml:space="preserve"> to storm water management fees totaling $1,084.74.</w:t>
      </w:r>
    </w:p>
    <w:p w:rsidR="00AB6CF8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E33B0F">
        <w:rPr>
          <w:rFonts w:ascii="Book Antiqua" w:hAnsi="Book Antiqua" w:cs="Book Antiqua"/>
          <w:sz w:val="22"/>
          <w:szCs w:val="22"/>
        </w:rPr>
        <w:t>In 2012</w:t>
      </w:r>
      <w:r w:rsidR="00AB6CF8">
        <w:rPr>
          <w:rFonts w:ascii="Book Antiqua" w:hAnsi="Book Antiqua" w:cs="Book Antiqua"/>
          <w:sz w:val="22"/>
          <w:szCs w:val="22"/>
        </w:rPr>
        <w:t>,</w:t>
      </w:r>
      <w:r w:rsidR="00E33B0F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$4,000 </w:t>
      </w:r>
      <w:r w:rsidR="00E33B0F">
        <w:rPr>
          <w:rFonts w:ascii="Book Antiqua" w:hAnsi="Book Antiqua" w:cs="Book Antiqua"/>
          <w:sz w:val="22"/>
          <w:szCs w:val="22"/>
        </w:rPr>
        <w:t xml:space="preserve">was spent in </w:t>
      </w:r>
      <w:r>
        <w:rPr>
          <w:rFonts w:ascii="Book Antiqua" w:hAnsi="Book Antiqua" w:cs="Book Antiqua"/>
          <w:sz w:val="22"/>
          <w:szCs w:val="22"/>
        </w:rPr>
        <w:t>ditch cl</w:t>
      </w:r>
      <w:r w:rsidR="00AB6CF8">
        <w:rPr>
          <w:rFonts w:ascii="Book Antiqua" w:hAnsi="Book Antiqua" w:cs="Book Antiqua"/>
          <w:sz w:val="22"/>
          <w:szCs w:val="22"/>
        </w:rPr>
        <w:t>eaning at Load King’s request;</w:t>
      </w:r>
    </w:p>
    <w:p w:rsidR="00BF6E67" w:rsidRDefault="00AB6CF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E33B0F">
        <w:rPr>
          <w:rFonts w:ascii="Book Antiqua" w:hAnsi="Book Antiqua" w:cs="Book Antiqua"/>
          <w:sz w:val="22"/>
          <w:szCs w:val="22"/>
        </w:rPr>
        <w:t xml:space="preserve">$2,000 </w:t>
      </w:r>
      <w:r w:rsidR="00CB106E">
        <w:rPr>
          <w:rFonts w:ascii="Book Antiqua" w:hAnsi="Book Antiqua" w:cs="Book Antiqua"/>
          <w:sz w:val="22"/>
          <w:szCs w:val="22"/>
        </w:rPr>
        <w:t xml:space="preserve">in </w:t>
      </w:r>
      <w:r w:rsidR="00BF6E67">
        <w:rPr>
          <w:rFonts w:ascii="Book Antiqua" w:hAnsi="Book Antiqua" w:cs="Book Antiqua"/>
          <w:sz w:val="22"/>
          <w:szCs w:val="22"/>
        </w:rPr>
        <w:t xml:space="preserve">kind </w:t>
      </w:r>
      <w:r>
        <w:rPr>
          <w:rFonts w:ascii="Book Antiqua" w:hAnsi="Book Antiqua" w:cs="Book Antiqua"/>
          <w:sz w:val="22"/>
          <w:szCs w:val="22"/>
        </w:rPr>
        <w:t>work by City Employees, and $2,000 by hired contractor.</w:t>
      </w:r>
    </w:p>
    <w:p w:rsidR="00BF6E67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This was done to improve the flow of the parking lot drain tile Load King installed that same year. </w:t>
      </w:r>
      <w:r w:rsidR="00707CD8">
        <w:rPr>
          <w:rFonts w:ascii="Book Antiqua" w:hAnsi="Book Antiqua" w:cs="Book Antiqua"/>
          <w:sz w:val="22"/>
          <w:szCs w:val="22"/>
        </w:rPr>
        <w:tab/>
      </w:r>
    </w:p>
    <w:p w:rsidR="00BF6E67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Almost 100 properties have been levied </w:t>
      </w:r>
      <w:r w:rsidR="00CB106E">
        <w:rPr>
          <w:rFonts w:ascii="Book Antiqua" w:hAnsi="Book Antiqua" w:cs="Book Antiqua"/>
          <w:sz w:val="22"/>
          <w:szCs w:val="22"/>
        </w:rPr>
        <w:t xml:space="preserve">with storm water management fees </w:t>
      </w:r>
      <w:r>
        <w:rPr>
          <w:rFonts w:ascii="Book Antiqua" w:hAnsi="Book Antiqua" w:cs="Book Antiqua"/>
          <w:sz w:val="22"/>
          <w:szCs w:val="22"/>
        </w:rPr>
        <w:t>since 2010</w:t>
      </w:r>
      <w:r w:rsidR="00CB106E">
        <w:rPr>
          <w:rFonts w:ascii="Book Antiqua" w:hAnsi="Book Antiqua" w:cs="Book Antiqua"/>
          <w:sz w:val="22"/>
          <w:szCs w:val="22"/>
        </w:rPr>
        <w:t>.</w:t>
      </w:r>
    </w:p>
    <w:p w:rsidR="00E33B0F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BF6E67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Planning Department was</w:t>
      </w:r>
      <w:r w:rsidR="00AB6CF8">
        <w:rPr>
          <w:rFonts w:ascii="Book Antiqua" w:hAnsi="Book Antiqua" w:cs="Book Antiqua"/>
          <w:sz w:val="22"/>
          <w:szCs w:val="22"/>
        </w:rPr>
        <w:t xml:space="preserve"> against this motion.</w:t>
      </w:r>
    </w:p>
    <w:p w:rsidR="00BF6E67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3E748D" w:rsidRDefault="00BF6E6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E748D">
        <w:rPr>
          <w:rFonts w:ascii="Book Antiqua" w:hAnsi="Book Antiqua" w:cs="Book Antiqua"/>
          <w:sz w:val="22"/>
          <w:szCs w:val="22"/>
        </w:rPr>
        <w:t>Discussion followed on the merits of this request.</w:t>
      </w:r>
    </w:p>
    <w:p w:rsidR="003E748D" w:rsidRDefault="003E748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BF6E67" w:rsidRDefault="006D73E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It was suggested by Henry Siemens that an incentive committee be put together to coordinate incentives for </w:t>
      </w:r>
      <w:r w:rsidR="00AB6CF8">
        <w:rPr>
          <w:rFonts w:ascii="Book Antiqua" w:hAnsi="Book Antiqua" w:cs="Book Antiqua"/>
          <w:sz w:val="22"/>
          <w:szCs w:val="22"/>
        </w:rPr>
        <w:t>growing companies.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AB6CF8">
        <w:rPr>
          <w:rFonts w:ascii="Book Antiqua" w:hAnsi="Book Antiqua" w:cs="Book Antiqua"/>
          <w:sz w:val="22"/>
          <w:szCs w:val="22"/>
        </w:rPr>
        <w:t xml:space="preserve">A </w:t>
      </w:r>
      <w:r>
        <w:rPr>
          <w:rFonts w:ascii="Book Antiqua" w:hAnsi="Book Antiqua" w:cs="Book Antiqua"/>
          <w:sz w:val="22"/>
          <w:szCs w:val="22"/>
        </w:rPr>
        <w:t xml:space="preserve">recorded vote </w:t>
      </w:r>
      <w:r w:rsidR="00AB6CF8">
        <w:rPr>
          <w:rFonts w:ascii="Book Antiqua" w:hAnsi="Book Antiqua" w:cs="Book Antiqua"/>
          <w:sz w:val="22"/>
          <w:szCs w:val="22"/>
        </w:rPr>
        <w:t xml:space="preserve">was </w:t>
      </w:r>
      <w:r>
        <w:rPr>
          <w:rFonts w:ascii="Book Antiqua" w:hAnsi="Book Antiqua" w:cs="Book Antiqua"/>
          <w:sz w:val="22"/>
          <w:szCs w:val="22"/>
        </w:rPr>
        <w:t>requested by Mayor Harder. Results of that vote are as follows: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E33B0F" w:rsidRPr="00E33B0F" w:rsidRDefault="00E33B0F" w:rsidP="00E33B0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>In Favor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E33B0F">
        <w:rPr>
          <w:rFonts w:ascii="Book Antiqua" w:hAnsi="Book Antiqua" w:cs="Book Antiqua"/>
          <w:sz w:val="22"/>
          <w:szCs w:val="22"/>
          <w:u w:val="single"/>
        </w:rPr>
        <w:t>Opposed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E33B0F">
        <w:rPr>
          <w:rFonts w:ascii="Book Antiqua" w:hAnsi="Book Antiqua" w:cs="Book Antiqua"/>
          <w:sz w:val="22"/>
          <w:szCs w:val="22"/>
          <w:u w:val="single"/>
        </w:rPr>
        <w:t>Abstain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Don Friesen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Herb Dick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Marvin Plett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Henry Siemens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Ron Neisteter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Martin, </w:t>
      </w:r>
    </w:p>
    <w:p w:rsid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Ken</w:t>
      </w:r>
    </w:p>
    <w:p w:rsidR="00E33B0F" w:rsidRPr="00E33B0F" w:rsidRDefault="00E33B0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52B00" w:rsidRPr="00C52B00" w:rsidRDefault="00BF6E67" w:rsidP="00ED23FF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ab/>
      </w:r>
      <w:r w:rsidR="00C52B00" w:rsidRPr="00C52B00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CA3E2C" w:rsidRPr="00374019" w:rsidRDefault="00ED23FF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276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6D73EB">
        <w:rPr>
          <w:rFonts w:ascii="Book Antiqua" w:hAnsi="Book Antiqua" w:cs="Book Antiqua"/>
          <w:sz w:val="22"/>
          <w:szCs w:val="22"/>
        </w:rPr>
        <w:t>Ken Wiebe, Henry Siemens</w:t>
      </w:r>
      <w:r w:rsidR="00C85F62">
        <w:rPr>
          <w:rFonts w:ascii="Book Antiqua" w:hAnsi="Book Antiqua" w:cs="Book Antiqua"/>
          <w:sz w:val="22"/>
          <w:szCs w:val="22"/>
        </w:rPr>
        <w:t>:</w:t>
      </w:r>
    </w:p>
    <w:p w:rsidR="00CA3E2C" w:rsidRDefault="00ED23F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Fire Report</w:t>
      </w: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BE IT RESOLVED THAT</w:t>
      </w:r>
      <w:r w:rsidR="00562FEF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the Winkler Fire Department May 2014 Fire Report be received for information.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75441" w:rsidRDefault="006D73E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Marvin Plett commented that calls are up from last year. </w:t>
      </w:r>
    </w:p>
    <w:p w:rsidR="006D73EB" w:rsidRDefault="006D73E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False alarms are still occurring. </w:t>
      </w:r>
    </w:p>
    <w:p w:rsidR="00162447" w:rsidRDefault="00175441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</w:p>
    <w:p w:rsidR="006D73EB" w:rsidRDefault="006D73EB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D73EB" w:rsidRDefault="006D73EB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D73EB" w:rsidRDefault="006D73EB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967AB6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40064"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ED23FF" w:rsidRDefault="00C52B00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>277.</w:t>
      </w:r>
      <w:r w:rsidR="00ED23FF">
        <w:rPr>
          <w:rFonts w:ascii="Book Antiqua" w:hAnsi="Book Antiqua" w:cs="Book Antiqua"/>
          <w:sz w:val="22"/>
          <w:szCs w:val="22"/>
        </w:rPr>
        <w:tab/>
      </w:r>
      <w:r w:rsidR="002A09F7">
        <w:rPr>
          <w:rFonts w:ascii="Book Antiqua" w:hAnsi="Book Antiqua" w:cs="Book Antiqua"/>
          <w:sz w:val="22"/>
          <w:szCs w:val="22"/>
        </w:rPr>
        <w:t>Manitoba Water Services Board Offer</w:t>
      </w:r>
    </w:p>
    <w:p w:rsidR="00ED23FF" w:rsidRDefault="002A09F7" w:rsidP="002A09F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Force Main</w:t>
      </w:r>
      <w:r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>Manitoba Water Services Board (MWSB) Funding Offer</w:t>
      </w:r>
      <w:r>
        <w:rPr>
          <w:rFonts w:ascii="Book Antiqua" w:hAnsi="Book Antiqua" w:cs="Book Antiqua"/>
          <w:sz w:val="22"/>
          <w:szCs w:val="22"/>
        </w:rPr>
        <w:t xml:space="preserve"> has been received,</w:t>
      </w:r>
      <w:r w:rsidR="00ED23FF">
        <w:rPr>
          <w:rFonts w:ascii="Book Antiqua" w:hAnsi="Book Antiqua" w:cs="Book Antiqua"/>
          <w:sz w:val="22"/>
          <w:szCs w:val="22"/>
        </w:rPr>
        <w:t xml:space="preserve"> for upgrade of force main from Lift Station #5 to the lagoon, from 200 mm to 500 mm diameter pipe, based on the following cost estimate prepared by MWSB;</w:t>
      </w:r>
    </w:p>
    <w:p w:rsidR="00ED23FF" w:rsidRDefault="00ED23FF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D23FF" w:rsidRDefault="00ED23FF" w:rsidP="00ED23FF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Construction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$1,700,00</w:t>
      </w:r>
    </w:p>
    <w:p w:rsidR="00ED23FF" w:rsidRDefault="00ED23FF" w:rsidP="00ED23FF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Engineering Fees</w:t>
      </w:r>
      <w:r>
        <w:rPr>
          <w:rFonts w:ascii="Book Antiqua" w:hAnsi="Book Antiqua" w:cs="Book Antiqua"/>
          <w:sz w:val="22"/>
          <w:szCs w:val="22"/>
        </w:rPr>
        <w:tab/>
        <w:t>$ 200,000</w:t>
      </w:r>
    </w:p>
    <w:p w:rsidR="00ED23FF" w:rsidRDefault="00ED23FF" w:rsidP="00ED23FF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Contingencies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$ 100,000</w:t>
      </w:r>
    </w:p>
    <w:p w:rsidR="00ED23FF" w:rsidRDefault="00ED23FF" w:rsidP="00ED23FF">
      <w:pPr>
        <w:pStyle w:val="ListParagraph"/>
        <w:ind w:left="216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>Total Estimate</w:t>
      </w:r>
      <w:r>
        <w:rPr>
          <w:rFonts w:ascii="Book Antiqua" w:hAnsi="Book Antiqua" w:cs="Book Antiqua"/>
          <w:b/>
          <w:sz w:val="22"/>
          <w:szCs w:val="22"/>
        </w:rPr>
        <w:tab/>
      </w:r>
      <w:r w:rsidRPr="00ED23FF">
        <w:rPr>
          <w:rFonts w:ascii="Book Antiqua" w:hAnsi="Book Antiqua" w:cs="Book Antiqua"/>
          <w:b/>
          <w:sz w:val="22"/>
          <w:szCs w:val="22"/>
        </w:rPr>
        <w:t>$2,000,00</w:t>
      </w:r>
      <w:r>
        <w:rPr>
          <w:rFonts w:ascii="Book Antiqua" w:hAnsi="Book Antiqua" w:cs="Book Antiqua"/>
          <w:b/>
          <w:sz w:val="22"/>
          <w:szCs w:val="22"/>
        </w:rPr>
        <w:t>0</w:t>
      </w:r>
    </w:p>
    <w:p w:rsidR="00ED23FF" w:rsidRDefault="006D73EB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6D73EB" w:rsidRDefault="00BB2458" w:rsidP="002A09F7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Offer of funding is for 50 cents on the dollar</w:t>
      </w:r>
      <w:r w:rsidR="006D73EB">
        <w:rPr>
          <w:rFonts w:ascii="Book Antiqua" w:hAnsi="Book Antiqua" w:cs="Book Antiqua"/>
          <w:sz w:val="22"/>
          <w:szCs w:val="22"/>
        </w:rPr>
        <w:t xml:space="preserve">. </w:t>
      </w:r>
      <w:r>
        <w:rPr>
          <w:rFonts w:ascii="Book Antiqua" w:hAnsi="Book Antiqua" w:cs="Book Antiqua"/>
          <w:sz w:val="22"/>
          <w:szCs w:val="22"/>
        </w:rPr>
        <w:t>City portion funds will come from R</w:t>
      </w:r>
      <w:r w:rsidR="006D73EB">
        <w:rPr>
          <w:rFonts w:ascii="Book Antiqua" w:hAnsi="Book Antiqua" w:cs="Book Antiqua"/>
          <w:sz w:val="22"/>
          <w:szCs w:val="22"/>
        </w:rPr>
        <w:t>eserve for the waste water treatment facility.</w:t>
      </w:r>
      <w:r w:rsidR="002A09F7">
        <w:rPr>
          <w:rFonts w:ascii="Book Antiqua" w:hAnsi="Book Antiqua" w:cs="Book Antiqua"/>
          <w:sz w:val="22"/>
          <w:szCs w:val="22"/>
        </w:rPr>
        <w:t xml:space="preserve">  </w:t>
      </w:r>
      <w:r w:rsidR="006D73EB">
        <w:rPr>
          <w:rFonts w:ascii="Book Antiqua" w:hAnsi="Book Antiqua" w:cs="Book Antiqua"/>
          <w:sz w:val="22"/>
          <w:szCs w:val="22"/>
        </w:rPr>
        <w:t>This did not go through the Utilities Committ</w:t>
      </w:r>
      <w:r>
        <w:rPr>
          <w:rFonts w:ascii="Book Antiqua" w:hAnsi="Book Antiqua" w:cs="Book Antiqua"/>
          <w:sz w:val="22"/>
          <w:szCs w:val="22"/>
        </w:rPr>
        <w:t xml:space="preserve">ee. </w:t>
      </w:r>
      <w:r w:rsidR="002A09F7">
        <w:rPr>
          <w:rFonts w:ascii="Book Antiqua" w:hAnsi="Book Antiqua" w:cs="Book Antiqua"/>
          <w:sz w:val="22"/>
          <w:szCs w:val="22"/>
        </w:rPr>
        <w:t>It</w:t>
      </w:r>
      <w:r w:rsidR="006D73EB">
        <w:rPr>
          <w:rFonts w:ascii="Book Antiqua" w:hAnsi="Book Antiqua" w:cs="Book Antiqua"/>
          <w:sz w:val="22"/>
          <w:szCs w:val="22"/>
        </w:rPr>
        <w:t xml:space="preserve"> was referred</w:t>
      </w:r>
      <w:r w:rsidR="00361AA2">
        <w:rPr>
          <w:rFonts w:ascii="Book Antiqua" w:hAnsi="Book Antiqua" w:cs="Book Antiqua"/>
          <w:sz w:val="22"/>
          <w:szCs w:val="22"/>
        </w:rPr>
        <w:t xml:space="preserve"> to a special</w:t>
      </w:r>
      <w:r w:rsidR="006D73EB">
        <w:rPr>
          <w:rFonts w:ascii="Book Antiqua" w:hAnsi="Book Antiqua" w:cs="Book Antiqua"/>
          <w:sz w:val="22"/>
          <w:szCs w:val="22"/>
        </w:rPr>
        <w:t xml:space="preserve"> </w:t>
      </w:r>
      <w:r w:rsidR="00361AA2">
        <w:rPr>
          <w:rFonts w:ascii="Book Antiqua" w:hAnsi="Book Antiqua" w:cs="Book Antiqua"/>
          <w:sz w:val="22"/>
          <w:szCs w:val="22"/>
        </w:rPr>
        <w:t>Utilities Committee meeting to take pl</w:t>
      </w:r>
      <w:r w:rsidR="002A09F7">
        <w:rPr>
          <w:rFonts w:ascii="Book Antiqua" w:hAnsi="Book Antiqua" w:cs="Book Antiqua"/>
          <w:sz w:val="22"/>
          <w:szCs w:val="22"/>
        </w:rPr>
        <w:t>ace on June 12, 2014 at 4:00 pm, with a resolution coming to Council June 24, 2014.</w:t>
      </w:r>
    </w:p>
    <w:p w:rsidR="006D73EB" w:rsidRPr="006D73EB" w:rsidRDefault="006D73EB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C04DBC" w:rsidRDefault="00C52B00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04DBC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6646EB" w:rsidRPr="00C04DBC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F56CD0" w:rsidRDefault="006646E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C52B00" w:rsidRP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ED23FF" w:rsidRDefault="00ED23FF" w:rsidP="00ED23FF">
      <w:pPr>
        <w:pStyle w:val="ListParagraph"/>
        <w:ind w:left="216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278.</w:t>
      </w:r>
      <w:r>
        <w:rPr>
          <w:rFonts w:ascii="Book Antiqua" w:hAnsi="Book Antiqua" w:cs="Book Antiqua"/>
          <w:sz w:val="22"/>
          <w:szCs w:val="22"/>
        </w:rPr>
        <w:tab/>
      </w:r>
      <w:r w:rsidR="00361AA2">
        <w:rPr>
          <w:rFonts w:ascii="Book Antiqua" w:hAnsi="Book Antiqua" w:cs="Book Antiqua"/>
          <w:sz w:val="22"/>
          <w:szCs w:val="22"/>
        </w:rPr>
        <w:t>Henry Siemens,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ED23FF" w:rsidRDefault="00ED23FF" w:rsidP="00ED23FF">
      <w:pPr>
        <w:pStyle w:val="ListParagraph"/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Bldg Report</w:t>
      </w:r>
      <w:r>
        <w:rPr>
          <w:rFonts w:ascii="Book Antiqua" w:hAnsi="Book Antiqua" w:cs="Book Antiqua"/>
          <w:sz w:val="22"/>
          <w:szCs w:val="22"/>
        </w:rPr>
        <w:tab/>
        <w:t>BE IT RESOLVED THAT the 2014 Building Permit Report for January 1, to April 30</w:t>
      </w:r>
      <w:r w:rsidR="00361AA2" w:rsidRPr="00361AA2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361AA2">
        <w:rPr>
          <w:rFonts w:ascii="Book Antiqua" w:hAnsi="Book Antiqua" w:cs="Book Antiqua"/>
          <w:sz w:val="22"/>
          <w:szCs w:val="22"/>
        </w:rPr>
        <w:t>, 2014</w:t>
      </w:r>
      <w:r>
        <w:rPr>
          <w:rFonts w:ascii="Book Antiqua" w:hAnsi="Book Antiqua" w:cs="Book Antiqua"/>
          <w:sz w:val="22"/>
          <w:szCs w:val="22"/>
        </w:rPr>
        <w:t xml:space="preserve"> be received for information.</w:t>
      </w:r>
    </w:p>
    <w:p w:rsidR="00ED23FF" w:rsidRDefault="00ED23FF" w:rsidP="00ED23FF">
      <w:pPr>
        <w:pStyle w:val="ListParagraph"/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30B72" w:rsidRDefault="00330B72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44E6F" w:rsidRDefault="00361AA2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Numbers are down a little compared to last year to date. </w:t>
      </w:r>
    </w:p>
    <w:p w:rsidR="00361AA2" w:rsidRDefault="00361AA2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646EB" w:rsidRDefault="00ED23F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279</w:t>
      </w:r>
      <w:r w:rsidR="006646EB">
        <w:rPr>
          <w:rFonts w:ascii="Book Antiqua" w:hAnsi="Book Antiqua" w:cs="Book Antiqua"/>
          <w:sz w:val="22"/>
          <w:szCs w:val="22"/>
        </w:rPr>
        <w:t>.</w:t>
      </w:r>
      <w:r w:rsidR="006646EB">
        <w:rPr>
          <w:rFonts w:ascii="Book Antiqua" w:hAnsi="Book Antiqua" w:cs="Book Antiqua"/>
          <w:sz w:val="22"/>
          <w:szCs w:val="22"/>
        </w:rPr>
        <w:tab/>
      </w:r>
      <w:r w:rsidR="00361AA2">
        <w:rPr>
          <w:rFonts w:ascii="Book Antiqua" w:hAnsi="Book Antiqua" w:cs="Book Antiqua"/>
          <w:sz w:val="22"/>
          <w:szCs w:val="22"/>
        </w:rPr>
        <w:t>Ken Wiebe, Marvin Plett</w:t>
      </w:r>
      <w:r w:rsidR="006646EB">
        <w:rPr>
          <w:rFonts w:ascii="Book Antiqua" w:hAnsi="Book Antiqua" w:cs="Book Antiqua"/>
          <w:sz w:val="22"/>
          <w:szCs w:val="22"/>
        </w:rPr>
        <w:t>:</w:t>
      </w:r>
    </w:p>
    <w:p w:rsidR="006646EB" w:rsidRDefault="00ED23F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CU 1103-13</w:t>
      </w:r>
      <w:r w:rsidR="006646EB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Conditional Use No. 1103-13 for 650 South Railway Avenue, legally described as Lots 3-10, Block 1, Plan 88 be extended to </w:t>
      </w:r>
      <w:r w:rsidR="00361AA2">
        <w:rPr>
          <w:rFonts w:ascii="Book Antiqua" w:hAnsi="Book Antiqua" w:cs="Book Antiqua"/>
          <w:sz w:val="22"/>
          <w:szCs w:val="22"/>
        </w:rPr>
        <w:t>October 31, 2014.</w:t>
      </w:r>
    </w:p>
    <w:p w:rsidR="006646EB" w:rsidRDefault="006646EB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646EB" w:rsidRDefault="006646EB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52B00" w:rsidRDefault="006646EB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61AA2">
        <w:rPr>
          <w:rFonts w:ascii="Book Antiqua" w:hAnsi="Book Antiqua" w:cs="Book Antiqua"/>
          <w:sz w:val="22"/>
          <w:szCs w:val="22"/>
        </w:rPr>
        <w:t>This</w:t>
      </w:r>
      <w:r w:rsidR="002373BE">
        <w:rPr>
          <w:rFonts w:ascii="Book Antiqua" w:hAnsi="Book Antiqua" w:cs="Book Antiqua"/>
          <w:sz w:val="22"/>
          <w:szCs w:val="22"/>
        </w:rPr>
        <w:t xml:space="preserve"> extension is</w:t>
      </w:r>
      <w:r w:rsidR="00361AA2">
        <w:rPr>
          <w:rFonts w:ascii="Book Antiqua" w:hAnsi="Book Antiqua" w:cs="Book Antiqua"/>
          <w:sz w:val="22"/>
          <w:szCs w:val="22"/>
        </w:rPr>
        <w:t xml:space="preserve"> for the Buhler Active Living Centre. </w:t>
      </w:r>
    </w:p>
    <w:p w:rsidR="00F56CD0" w:rsidRDefault="00ED23F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280</w:t>
      </w:r>
      <w:r w:rsidR="00F56CD0">
        <w:rPr>
          <w:rFonts w:ascii="Book Antiqua" w:hAnsi="Book Antiqua" w:cs="Book Antiqua"/>
          <w:sz w:val="22"/>
          <w:szCs w:val="22"/>
        </w:rPr>
        <w:t>.</w:t>
      </w:r>
      <w:r w:rsidR="00F56CD0">
        <w:rPr>
          <w:rFonts w:ascii="Book Antiqua" w:hAnsi="Book Antiqua" w:cs="Book Antiqua"/>
          <w:sz w:val="22"/>
          <w:szCs w:val="22"/>
        </w:rPr>
        <w:tab/>
      </w:r>
      <w:r w:rsidR="00BC6C3D">
        <w:rPr>
          <w:rFonts w:ascii="Book Antiqua" w:hAnsi="Book Antiqua" w:cs="Book Antiqua"/>
          <w:sz w:val="22"/>
          <w:szCs w:val="22"/>
        </w:rPr>
        <w:t>Henry Siemens, Ken Wiebe</w:t>
      </w:r>
      <w:r w:rsidR="00F56CD0">
        <w:rPr>
          <w:rFonts w:ascii="Book Antiqua" w:hAnsi="Book Antiqua" w:cs="Book Antiqua"/>
          <w:sz w:val="22"/>
          <w:szCs w:val="22"/>
        </w:rPr>
        <w:t>:</w:t>
      </w:r>
    </w:p>
    <w:p w:rsidR="00F56CD0" w:rsidRDefault="00ED23F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1104-13</w:t>
      </w:r>
      <w:r w:rsidR="00F56CD0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Variation No. 1104-13 for 650 South Railway Avenue, legally described as Lots 3-10, Block 1, Plan 88, be extended to</w:t>
      </w:r>
      <w:r w:rsidR="00BC6C3D">
        <w:rPr>
          <w:rFonts w:ascii="Book Antiqua" w:hAnsi="Book Antiqua" w:cs="Book Antiqua"/>
          <w:sz w:val="22"/>
          <w:szCs w:val="22"/>
        </w:rPr>
        <w:t xml:space="preserve"> October 31, 2014.</w:t>
      </w:r>
    </w:p>
    <w:p w:rsidR="00F56CD0" w:rsidRDefault="00F56CD0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F4F1F" w:rsidRDefault="00FF4F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281.</w:t>
      </w:r>
      <w:r>
        <w:rPr>
          <w:rFonts w:ascii="Book Antiqua" w:hAnsi="Book Antiqua" w:cs="Book Antiqua"/>
          <w:sz w:val="22"/>
          <w:szCs w:val="22"/>
        </w:rPr>
        <w:tab/>
      </w:r>
      <w:r w:rsidR="00BC6C3D">
        <w:rPr>
          <w:rFonts w:ascii="Book Antiqua" w:hAnsi="Book Antiqua" w:cs="Book Antiqua"/>
          <w:sz w:val="22"/>
          <w:szCs w:val="22"/>
        </w:rPr>
        <w:t>Ken Wiebe,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2125-14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Zoning By-Law No. 2125-14 be read a first time. </w:t>
      </w: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282.</w:t>
      </w:r>
      <w:r>
        <w:rPr>
          <w:rFonts w:ascii="Book Antiqua" w:hAnsi="Book Antiqua" w:cs="Book Antiqua"/>
          <w:sz w:val="22"/>
          <w:szCs w:val="22"/>
        </w:rPr>
        <w:tab/>
      </w:r>
      <w:r w:rsidR="00BC6C3D">
        <w:rPr>
          <w:rFonts w:ascii="Book Antiqua" w:hAnsi="Book Antiqua" w:cs="Book Antiqua"/>
          <w:sz w:val="22"/>
          <w:szCs w:val="22"/>
        </w:rPr>
        <w:t>Ken Wiebe,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Plan. Cmte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Planning Committee minutes of June 6, 2014 be received for information. </w:t>
      </w:r>
    </w:p>
    <w:p w:rsidR="0078511F" w:rsidRDefault="0078511F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911D6" w:rsidRDefault="00BB2458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Correction made to cooperation, should be corporation.</w:t>
      </w:r>
    </w:p>
    <w:p w:rsidR="00C33847" w:rsidRDefault="00C33847" w:rsidP="00C52B0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CA3E2C" w:rsidRDefault="00C52B00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0A272C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175441" w:rsidRDefault="00175441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1A4C8F" w:rsidRDefault="001A4C8F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</w:t>
      </w:r>
      <w:r w:rsidR="00BB2458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BB2458">
        <w:rPr>
          <w:rFonts w:ascii="Book Antiqua" w:hAnsi="Book Antiqua" w:cs="Book Antiqua"/>
          <w:sz w:val="22"/>
          <w:szCs w:val="22"/>
        </w:rPr>
        <w:t>Don Friesen, Ron Neisteter</w:t>
      </w:r>
    </w:p>
    <w:p w:rsidR="00BB2458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Util. Ease.</w:t>
      </w:r>
      <w:r>
        <w:rPr>
          <w:rFonts w:ascii="Book Antiqua" w:hAnsi="Book Antiqua" w:cs="Book Antiqua"/>
          <w:sz w:val="22"/>
          <w:szCs w:val="22"/>
        </w:rPr>
        <w:tab/>
        <w:t>BE IT RESOLVED THAT Utility Easement Agreement between the City of Winkler and the Stanley Agricultural Society be approved and signed by the authorized signing officers.</w:t>
      </w:r>
    </w:p>
    <w:p w:rsidR="008A7D06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A7D06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A7D06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284.</w:t>
      </w:r>
      <w:r>
        <w:rPr>
          <w:rFonts w:ascii="Book Antiqua" w:hAnsi="Book Antiqua" w:cs="Book Antiqua"/>
          <w:sz w:val="22"/>
          <w:szCs w:val="22"/>
        </w:rPr>
        <w:tab/>
        <w:t>Ron Neisteter, Don Friesen</w:t>
      </w:r>
    </w:p>
    <w:p w:rsidR="001A4C8F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Util. Ease.</w:t>
      </w:r>
      <w:r>
        <w:rPr>
          <w:rFonts w:ascii="Book Antiqua" w:hAnsi="Book Antiqua" w:cs="Book Antiqua"/>
          <w:sz w:val="22"/>
          <w:szCs w:val="22"/>
        </w:rPr>
        <w:tab/>
        <w:t>BE IT RESOLVED THAT Utility Easement Agreement between the City of Winkler and Harold Arthur Pauls and Lynda Ann Pauls be approved and signed by the authorized signing officers.</w:t>
      </w:r>
    </w:p>
    <w:p w:rsidR="008A7D06" w:rsidRDefault="008A7D06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A4C8F" w:rsidRDefault="001A4C8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1A4C8F" w:rsidRDefault="001A4C8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0A272C" w:rsidRDefault="0017544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softHyphen/>
      </w:r>
      <w:r>
        <w:rPr>
          <w:rFonts w:ascii="Book Antiqua" w:hAnsi="Book Antiqua" w:cs="Book Antiqua"/>
          <w:b/>
          <w:sz w:val="22"/>
          <w:szCs w:val="22"/>
          <w:u w:val="single"/>
        </w:rPr>
        <w:softHyphen/>
      </w:r>
      <w:r>
        <w:rPr>
          <w:rFonts w:ascii="Book Antiqua" w:hAnsi="Book Antiqua" w:cs="Book Antiqua"/>
          <w:b/>
          <w:sz w:val="22"/>
          <w:szCs w:val="22"/>
          <w:u w:val="single"/>
        </w:rPr>
        <w:softHyphen/>
      </w:r>
      <w:r>
        <w:rPr>
          <w:rFonts w:ascii="Book Antiqua" w:hAnsi="Book Antiqua" w:cs="Book Antiqua"/>
          <w:b/>
          <w:sz w:val="22"/>
          <w:szCs w:val="22"/>
        </w:rPr>
        <w:tab/>
      </w:r>
      <w:r w:rsidR="000A272C">
        <w:rPr>
          <w:rFonts w:ascii="Book Antiqua" w:hAnsi="Book Antiqua" w:cs="Book Antiqua"/>
          <w:b/>
          <w:sz w:val="22"/>
          <w:szCs w:val="22"/>
        </w:rPr>
        <w:tab/>
      </w:r>
      <w:r w:rsidR="000A272C">
        <w:rPr>
          <w:rFonts w:ascii="Book Antiqua" w:hAnsi="Book Antiqua" w:cs="Book Antiqua"/>
          <w:b/>
          <w:sz w:val="22"/>
          <w:szCs w:val="22"/>
        </w:rPr>
        <w:tab/>
      </w:r>
      <w:r w:rsidR="000A272C">
        <w:rPr>
          <w:rFonts w:ascii="Book Antiqua" w:hAnsi="Book Antiqua" w:cs="Book Antiqua"/>
          <w:b/>
          <w:sz w:val="22"/>
          <w:szCs w:val="22"/>
        </w:rPr>
        <w:tab/>
      </w:r>
      <w:r w:rsidR="00F57E4B">
        <w:rPr>
          <w:rFonts w:ascii="Book Antiqua" w:hAnsi="Book Antiqua" w:cs="Book Antiqua"/>
          <w:sz w:val="22"/>
          <w:szCs w:val="22"/>
        </w:rPr>
        <w:t>28</w:t>
      </w:r>
      <w:r w:rsidR="008A7D06">
        <w:rPr>
          <w:rFonts w:ascii="Book Antiqua" w:hAnsi="Book Antiqua" w:cs="Book Antiqua"/>
          <w:sz w:val="22"/>
          <w:szCs w:val="22"/>
        </w:rPr>
        <w:t>5</w:t>
      </w:r>
      <w:r w:rsidR="000A272C" w:rsidRPr="000A272C">
        <w:rPr>
          <w:rFonts w:ascii="Book Antiqua" w:hAnsi="Book Antiqua" w:cs="Book Antiqua"/>
          <w:sz w:val="22"/>
          <w:szCs w:val="22"/>
        </w:rPr>
        <w:t>.</w:t>
      </w:r>
      <w:r w:rsidR="000A272C" w:rsidRPr="000A272C">
        <w:rPr>
          <w:rFonts w:ascii="Book Antiqua" w:hAnsi="Book Antiqua" w:cs="Book Antiqua"/>
          <w:sz w:val="22"/>
          <w:szCs w:val="22"/>
        </w:rPr>
        <w:tab/>
      </w:r>
      <w:r w:rsidR="001A4C8F">
        <w:rPr>
          <w:rFonts w:ascii="Book Antiqua" w:hAnsi="Book Antiqua" w:cs="Book Antiqua"/>
          <w:sz w:val="22"/>
          <w:szCs w:val="22"/>
        </w:rPr>
        <w:t>Marvin Plett, Don Friesen</w:t>
      </w:r>
      <w:r w:rsidR="000A272C">
        <w:rPr>
          <w:rFonts w:ascii="Book Antiqua" w:hAnsi="Book Antiqua" w:cs="Book Antiqua"/>
          <w:sz w:val="22"/>
          <w:szCs w:val="22"/>
        </w:rPr>
        <w:t>:</w:t>
      </w:r>
    </w:p>
    <w:p w:rsidR="00F57E4B" w:rsidRDefault="00F57E4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Pub Hrg</w:t>
      </w:r>
      <w:r>
        <w:rPr>
          <w:rFonts w:ascii="Book Antiqua" w:hAnsi="Book Antiqua" w:cs="Book Antiqua"/>
          <w:sz w:val="22"/>
          <w:szCs w:val="22"/>
        </w:rPr>
        <w:tab/>
        <w:t>BE IT RESOLVED THAT The Public Hearing for Subdivision Application No. 4463-14-7233 be closed.</w:t>
      </w:r>
    </w:p>
    <w:p w:rsidR="00F57E4B" w:rsidRDefault="00F57E4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57E4B" w:rsidRDefault="00F57E4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A4AE4" w:rsidRDefault="00BA4AE4" w:rsidP="001A4C8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F57E4B" w:rsidRPr="000A272C" w:rsidRDefault="00F57E4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A4C8F">
        <w:rPr>
          <w:rFonts w:ascii="Book Antiqua" w:hAnsi="Book Antiqua" w:cs="Book Antiqua"/>
          <w:sz w:val="22"/>
          <w:szCs w:val="22"/>
        </w:rPr>
        <w:tab/>
      </w:r>
      <w:r w:rsidR="008A7D06">
        <w:rPr>
          <w:rFonts w:ascii="Book Antiqua" w:hAnsi="Book Antiqua" w:cs="Book Antiqua"/>
          <w:sz w:val="22"/>
          <w:szCs w:val="22"/>
        </w:rPr>
        <w:t>286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8A7D06">
        <w:rPr>
          <w:rFonts w:ascii="Book Antiqua" w:hAnsi="Book Antiqua" w:cs="Book Antiqua"/>
          <w:sz w:val="22"/>
          <w:szCs w:val="22"/>
        </w:rPr>
        <w:t>Ken Wiebe, Ron Neisteter:</w:t>
      </w:r>
    </w:p>
    <w:p w:rsidR="000A272C" w:rsidRDefault="008A7D06" w:rsidP="00C52B00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7233</w:t>
      </w:r>
      <w:r>
        <w:rPr>
          <w:rFonts w:ascii="Book Antiqua" w:hAnsi="Book Antiqua" w:cs="Book Antiqua"/>
          <w:sz w:val="22"/>
          <w:szCs w:val="22"/>
        </w:rPr>
        <w:tab/>
      </w:r>
      <w:r w:rsidR="00F57E4B">
        <w:rPr>
          <w:rFonts w:ascii="Book Antiqua" w:hAnsi="Book Antiqua" w:cs="Book Antiqua"/>
          <w:sz w:val="22"/>
          <w:szCs w:val="22"/>
        </w:rPr>
        <w:t>WHEREAS, a Public Hearing was previously held due to the creation of new public roads; THEREFORE BE IT RESOLVED THAT Subdivision No. 4463-14-7233 be approved subject to Development Agreement.</w:t>
      </w:r>
    </w:p>
    <w:p w:rsidR="00B338B6" w:rsidRDefault="004D1098" w:rsidP="00C52B00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76602" w:rsidRDefault="00676602" w:rsidP="00F57E4B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B6716">
        <w:rPr>
          <w:rFonts w:ascii="Book Antiqua" w:hAnsi="Book Antiqua" w:cs="Book Antiqua"/>
          <w:sz w:val="22"/>
          <w:szCs w:val="22"/>
        </w:rPr>
        <w:t xml:space="preserve"> </w:t>
      </w:r>
    </w:p>
    <w:p w:rsidR="001A4C8F" w:rsidRDefault="001A4C8F" w:rsidP="00F57E4B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Councillor Henry Siemens declared an interest </w:t>
      </w:r>
      <w:r w:rsidR="008A7D06">
        <w:rPr>
          <w:rFonts w:ascii="Book Antiqua" w:hAnsi="Book Antiqua" w:cs="Book Antiqua"/>
          <w:sz w:val="22"/>
          <w:szCs w:val="22"/>
        </w:rPr>
        <w:t xml:space="preserve">in the following Conditional Use Application </w:t>
      </w:r>
      <w:r>
        <w:rPr>
          <w:rFonts w:ascii="Book Antiqua" w:hAnsi="Book Antiqua" w:cs="Book Antiqua"/>
          <w:sz w:val="22"/>
          <w:szCs w:val="22"/>
        </w:rPr>
        <w:t xml:space="preserve">and left Council Chambers. </w:t>
      </w:r>
    </w:p>
    <w:p w:rsidR="001A4C8F" w:rsidRDefault="00E171FB" w:rsidP="00B338B6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B338B6">
        <w:rPr>
          <w:rFonts w:ascii="Book Antiqua" w:hAnsi="Book Antiqua" w:cs="Book Antiqua"/>
          <w:sz w:val="22"/>
          <w:szCs w:val="22"/>
        </w:rPr>
        <w:tab/>
      </w:r>
      <w:r w:rsidR="00B338B6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  <w:r w:rsidR="00971E14">
        <w:rPr>
          <w:rFonts w:ascii="Book Antiqua" w:hAnsi="Book Antiqua" w:cs="Book Antiqua"/>
          <w:sz w:val="22"/>
          <w:szCs w:val="22"/>
        </w:rPr>
        <w:tab/>
      </w:r>
    </w:p>
    <w:p w:rsidR="00971E14" w:rsidRDefault="00971E14" w:rsidP="00B338B6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6B6A21" w:rsidRDefault="00971E14" w:rsidP="0009020C">
      <w:pPr>
        <w:tabs>
          <w:tab w:val="left" w:pos="2985"/>
        </w:tabs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57E4B">
        <w:rPr>
          <w:rFonts w:ascii="Book Antiqua" w:hAnsi="Book Antiqua" w:cs="Book Antiqua"/>
          <w:sz w:val="22"/>
          <w:szCs w:val="22"/>
        </w:rPr>
        <w:tab/>
      </w:r>
    </w:p>
    <w:p w:rsidR="006B6A21" w:rsidRDefault="008A7D06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</w:t>
      </w:r>
      <w:r w:rsidR="0009020C">
        <w:rPr>
          <w:rFonts w:ascii="Book Antiqua" w:hAnsi="Book Antiqua" w:cs="Book Antiqua"/>
          <w:sz w:val="22"/>
          <w:szCs w:val="22"/>
        </w:rPr>
        <w:t>7</w:t>
      </w:r>
      <w:r w:rsidR="006B6A21">
        <w:rPr>
          <w:rFonts w:ascii="Book Antiqua" w:hAnsi="Book Antiqua" w:cs="Book Antiqua"/>
          <w:sz w:val="22"/>
          <w:szCs w:val="22"/>
        </w:rPr>
        <w:t>.</w:t>
      </w:r>
      <w:r w:rsidR="006B6A21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>Ken Wiebe, Marvin Plett</w:t>
      </w:r>
      <w:r w:rsidR="006B6A21">
        <w:rPr>
          <w:rFonts w:ascii="Book Antiqua" w:hAnsi="Book Antiqua" w:cs="Book Antiqua"/>
          <w:sz w:val="22"/>
          <w:szCs w:val="22"/>
        </w:rPr>
        <w:t>:</w:t>
      </w:r>
    </w:p>
    <w:p w:rsidR="006B6A21" w:rsidRDefault="00F57E4B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1168-14</w:t>
      </w:r>
      <w:r>
        <w:rPr>
          <w:rFonts w:ascii="Book Antiqua" w:hAnsi="Book Antiqua" w:cs="Book Antiqua"/>
          <w:sz w:val="22"/>
          <w:szCs w:val="22"/>
        </w:rPr>
        <w:tab/>
      </w:r>
      <w:r w:rsidR="006B6A21">
        <w:rPr>
          <w:rFonts w:ascii="Book Antiqua" w:hAnsi="Book Antiqua" w:cs="Book Antiqua"/>
          <w:sz w:val="22"/>
          <w:szCs w:val="22"/>
        </w:rPr>
        <w:t xml:space="preserve">BE IT RESOLVED THAT the Public Hearing for </w:t>
      </w:r>
      <w:r>
        <w:rPr>
          <w:rFonts w:ascii="Book Antiqua" w:hAnsi="Book Antiqua" w:cs="Book Antiqua"/>
          <w:sz w:val="22"/>
          <w:szCs w:val="22"/>
        </w:rPr>
        <w:t>Conditional Use</w:t>
      </w:r>
      <w:r w:rsidR="006B6A21">
        <w:rPr>
          <w:rFonts w:ascii="Book Antiqua" w:hAnsi="Book Antiqua" w:cs="Book Antiqua"/>
          <w:sz w:val="22"/>
          <w:szCs w:val="22"/>
        </w:rPr>
        <w:t xml:space="preserve"> Application </w:t>
      </w:r>
    </w:p>
    <w:p w:rsidR="00A3218A" w:rsidRDefault="00F57E4B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No. 1168</w:t>
      </w:r>
      <w:r w:rsidR="006B6A21">
        <w:rPr>
          <w:rFonts w:ascii="Book Antiqua" w:hAnsi="Book Antiqua" w:cs="Book Antiqua"/>
          <w:sz w:val="22"/>
          <w:szCs w:val="22"/>
        </w:rPr>
        <w:t>-14</w:t>
      </w:r>
      <w:r w:rsidR="00A3218A">
        <w:rPr>
          <w:rFonts w:ascii="Book Antiqua" w:hAnsi="Book Antiqua" w:cs="Book Antiqua"/>
          <w:sz w:val="22"/>
          <w:szCs w:val="22"/>
        </w:rPr>
        <w:t xml:space="preserve"> </w:t>
      </w:r>
      <w:r w:rsidR="006B6A21">
        <w:rPr>
          <w:rFonts w:ascii="Book Antiqua" w:hAnsi="Book Antiqua" w:cs="Book Antiqua"/>
          <w:sz w:val="22"/>
          <w:szCs w:val="22"/>
        </w:rPr>
        <w:t>be closed.</w:t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B6A21" w:rsidRDefault="007173D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F57E4B" w:rsidRDefault="001B6716" w:rsidP="007173D2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6B6A21" w:rsidRDefault="0009020C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288</w:t>
      </w:r>
      <w:r w:rsidR="006B6A21">
        <w:rPr>
          <w:rFonts w:ascii="Book Antiqua" w:hAnsi="Book Antiqua" w:cs="Book Antiqua"/>
          <w:sz w:val="22"/>
          <w:szCs w:val="22"/>
        </w:rPr>
        <w:t>.</w:t>
      </w:r>
      <w:r w:rsidR="006B6A21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>Don Friesen, Ron Neisteter</w:t>
      </w:r>
      <w:r w:rsidR="006B6A21">
        <w:rPr>
          <w:rFonts w:ascii="Book Antiqua" w:hAnsi="Book Antiqua" w:cs="Book Antiqua"/>
          <w:sz w:val="22"/>
          <w:szCs w:val="22"/>
        </w:rPr>
        <w:t>:</w:t>
      </w:r>
    </w:p>
    <w:p w:rsidR="006B6A21" w:rsidRDefault="00F57E4B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11</w:t>
      </w:r>
      <w:r w:rsidR="007173D2">
        <w:rPr>
          <w:rFonts w:ascii="Book Antiqua" w:hAnsi="Book Antiqua" w:cs="Book Antiqua"/>
          <w:sz w:val="22"/>
          <w:szCs w:val="22"/>
        </w:rPr>
        <w:t>68-14</w:t>
      </w:r>
      <w:r w:rsidR="007173D2">
        <w:rPr>
          <w:rFonts w:ascii="Book Antiqua" w:hAnsi="Book Antiqua" w:cs="Book Antiqua"/>
          <w:sz w:val="22"/>
          <w:szCs w:val="22"/>
        </w:rPr>
        <w:tab/>
        <w:t>BE IT RESOLVED THAT Condi</w:t>
      </w:r>
      <w:r>
        <w:rPr>
          <w:rFonts w:ascii="Book Antiqua" w:hAnsi="Book Antiqua" w:cs="Book Antiqua"/>
          <w:sz w:val="22"/>
          <w:szCs w:val="22"/>
        </w:rPr>
        <w:t>tional Use Applicat</w:t>
      </w:r>
      <w:r w:rsidR="007173D2">
        <w:rPr>
          <w:rFonts w:ascii="Book Antiqua" w:hAnsi="Book Antiqua" w:cs="Book Antiqua"/>
          <w:sz w:val="22"/>
          <w:szCs w:val="22"/>
        </w:rPr>
        <w:t xml:space="preserve">ion NO. 1168-14 be </w:t>
      </w:r>
      <w:r w:rsidR="007173D2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ab/>
        <w:t xml:space="preserve">approved subject to 3 month terms and reviewed by the Planning Department. </w:t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173D2" w:rsidRDefault="007173D2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7173D2" w:rsidRDefault="007173D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Councillor Siemens rejoined the Meeting.</w:t>
      </w:r>
    </w:p>
    <w:p w:rsidR="006B6A21" w:rsidRDefault="006B6A21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0F1AD6" w:rsidRDefault="00F57E4B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09020C">
        <w:rPr>
          <w:rFonts w:ascii="Book Antiqua" w:hAnsi="Book Antiqua" w:cs="Book Antiqua"/>
          <w:sz w:val="22"/>
          <w:szCs w:val="22"/>
        </w:rPr>
        <w:tab/>
      </w:r>
      <w:r w:rsidR="0009020C">
        <w:rPr>
          <w:rFonts w:ascii="Book Antiqua" w:hAnsi="Book Antiqua" w:cs="Book Antiqua"/>
          <w:sz w:val="22"/>
          <w:szCs w:val="22"/>
        </w:rPr>
        <w:tab/>
      </w:r>
      <w:r w:rsidR="0009020C">
        <w:rPr>
          <w:rFonts w:ascii="Book Antiqua" w:hAnsi="Book Antiqua" w:cs="Book Antiqua"/>
          <w:sz w:val="22"/>
          <w:szCs w:val="22"/>
        </w:rPr>
        <w:tab/>
        <w:t>289</w:t>
      </w:r>
      <w:r w:rsidR="000F1AD6">
        <w:rPr>
          <w:rFonts w:ascii="Book Antiqua" w:hAnsi="Book Antiqua" w:cs="Book Antiqua"/>
          <w:sz w:val="22"/>
          <w:szCs w:val="22"/>
        </w:rPr>
        <w:t>.</w:t>
      </w:r>
      <w:r w:rsidR="000F1AD6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>Ken Wiebe, Henry Siemens</w:t>
      </w:r>
      <w:r w:rsidR="000F1AD6">
        <w:rPr>
          <w:rFonts w:ascii="Book Antiqua" w:hAnsi="Book Antiqua" w:cs="Book Antiqua"/>
          <w:sz w:val="22"/>
          <w:szCs w:val="22"/>
        </w:rPr>
        <w:t>:</w:t>
      </w:r>
    </w:p>
    <w:p w:rsidR="006B6A21" w:rsidRDefault="004663A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Convene</w:t>
      </w:r>
      <w:r w:rsidR="006B6A21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Council Convene into the Variation Board</w:t>
      </w:r>
      <w:r w:rsidR="000F1AD6">
        <w:rPr>
          <w:rFonts w:ascii="Book Antiqua" w:hAnsi="Book Antiqua" w:cs="Book Antiqua"/>
          <w:sz w:val="22"/>
          <w:szCs w:val="22"/>
        </w:rPr>
        <w:t>.</w:t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0F1AD6" w:rsidRDefault="0009020C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290</w:t>
      </w:r>
      <w:r w:rsidR="000F1AD6">
        <w:rPr>
          <w:rFonts w:ascii="Book Antiqua" w:hAnsi="Book Antiqua" w:cs="Book Antiqua"/>
          <w:sz w:val="22"/>
          <w:szCs w:val="22"/>
        </w:rPr>
        <w:t>.</w:t>
      </w:r>
      <w:r w:rsidR="000F1AD6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>Marvin Plett, Herb Dick</w:t>
      </w:r>
      <w:r w:rsidR="000F1AD6">
        <w:rPr>
          <w:rFonts w:ascii="Book Antiqua" w:hAnsi="Book Antiqua" w:cs="Book Antiqua"/>
          <w:sz w:val="22"/>
          <w:szCs w:val="22"/>
        </w:rPr>
        <w:t>:</w:t>
      </w:r>
    </w:p>
    <w:p w:rsidR="000F1AD6" w:rsidRDefault="00CC2F7F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</w:t>
      </w:r>
      <w:r w:rsidR="000F1AD6">
        <w:rPr>
          <w:rFonts w:ascii="Book Antiqua" w:hAnsi="Book Antiqua" w:cs="Book Antiqua"/>
          <w:sz w:val="22"/>
          <w:szCs w:val="22"/>
        </w:rPr>
        <w:t xml:space="preserve"> </w:t>
      </w:r>
      <w:r w:rsidR="004663A2">
        <w:rPr>
          <w:rFonts w:ascii="Book Antiqua" w:hAnsi="Book Antiqua" w:cs="Book Antiqua"/>
          <w:sz w:val="22"/>
          <w:szCs w:val="22"/>
        </w:rPr>
        <w:t xml:space="preserve">1164-14 </w:t>
      </w:r>
      <w:r w:rsidR="004663A2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>BE IT RESOLVED THAT the Public Hearing for Variation Application No. 116</w:t>
      </w:r>
      <w:r w:rsidR="004663A2">
        <w:rPr>
          <w:rFonts w:ascii="Book Antiqua" w:hAnsi="Book Antiqua" w:cs="Book Antiqua"/>
          <w:sz w:val="22"/>
          <w:szCs w:val="22"/>
        </w:rPr>
        <w:t>4</w:t>
      </w:r>
      <w:r w:rsidR="000F1AD6">
        <w:rPr>
          <w:rFonts w:ascii="Book Antiqua" w:hAnsi="Book Antiqua" w:cs="Book Antiqua"/>
          <w:sz w:val="22"/>
          <w:szCs w:val="22"/>
        </w:rPr>
        <w:t>-</w:t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  <w:t>14 be closed.</w:t>
      </w:r>
    </w:p>
    <w:p w:rsidR="006B6A21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173D2" w:rsidRDefault="007173D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Applicant was not present. </w:t>
      </w:r>
    </w:p>
    <w:p w:rsidR="00FF0171" w:rsidRDefault="00FF0171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2373BE" w:rsidRDefault="002373BE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2373BE" w:rsidRDefault="002373BE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2373BE" w:rsidRDefault="002373BE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2373BE" w:rsidRDefault="002373BE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0F1AD6" w:rsidRDefault="0009020C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291</w:t>
      </w:r>
      <w:r w:rsidR="000F1AD6">
        <w:rPr>
          <w:rFonts w:ascii="Book Antiqua" w:hAnsi="Book Antiqua" w:cs="Book Antiqua"/>
          <w:sz w:val="22"/>
          <w:szCs w:val="22"/>
        </w:rPr>
        <w:t>.</w:t>
      </w:r>
      <w:r w:rsidR="000F1AD6">
        <w:rPr>
          <w:rFonts w:ascii="Book Antiqua" w:hAnsi="Book Antiqua" w:cs="Book Antiqua"/>
          <w:sz w:val="22"/>
          <w:szCs w:val="22"/>
        </w:rPr>
        <w:tab/>
      </w:r>
      <w:r w:rsidR="007173D2">
        <w:rPr>
          <w:rFonts w:ascii="Book Antiqua" w:hAnsi="Book Antiqua" w:cs="Book Antiqua"/>
          <w:sz w:val="22"/>
          <w:szCs w:val="22"/>
        </w:rPr>
        <w:t>Ken Wiebe, Marvin Plett</w:t>
      </w:r>
      <w:r w:rsidR="000F1AD6">
        <w:rPr>
          <w:rFonts w:ascii="Book Antiqua" w:hAnsi="Book Antiqua" w:cs="Book Antiqua"/>
          <w:sz w:val="22"/>
          <w:szCs w:val="22"/>
        </w:rPr>
        <w:t>:</w:t>
      </w:r>
    </w:p>
    <w:p w:rsidR="000F1AD6" w:rsidRDefault="00CC2F7F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</w:t>
      </w:r>
      <w:r w:rsidR="004663A2">
        <w:rPr>
          <w:rFonts w:ascii="Book Antiqua" w:hAnsi="Book Antiqua" w:cs="Book Antiqua"/>
          <w:sz w:val="22"/>
          <w:szCs w:val="22"/>
        </w:rPr>
        <w:t xml:space="preserve"> 1164</w:t>
      </w:r>
      <w:r w:rsidR="000F1AD6">
        <w:rPr>
          <w:rFonts w:ascii="Book Antiqua" w:hAnsi="Book Antiqua" w:cs="Book Antiqua"/>
          <w:sz w:val="22"/>
          <w:szCs w:val="22"/>
        </w:rPr>
        <w:t>-14</w:t>
      </w:r>
      <w:r w:rsidR="000F1AD6">
        <w:rPr>
          <w:rFonts w:ascii="Book Antiqua" w:hAnsi="Book Antiqua" w:cs="Book Antiqua"/>
          <w:sz w:val="22"/>
          <w:szCs w:val="22"/>
        </w:rPr>
        <w:tab/>
        <w:t>BE IT RESOLVED THAT Variation Application</w:t>
      </w:r>
      <w:r w:rsidR="004663A2">
        <w:rPr>
          <w:rFonts w:ascii="Book Antiqua" w:hAnsi="Book Antiqua" w:cs="Book Antiqua"/>
          <w:sz w:val="22"/>
          <w:szCs w:val="22"/>
        </w:rPr>
        <w:t xml:space="preserve"> NO. 1164</w:t>
      </w:r>
      <w:r w:rsidR="000F1AD6">
        <w:rPr>
          <w:rFonts w:ascii="Book Antiqua" w:hAnsi="Book Antiqua" w:cs="Book Antiqua"/>
          <w:sz w:val="22"/>
          <w:szCs w:val="22"/>
        </w:rPr>
        <w:t>-14 be approved.</w:t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</w:r>
      <w:r w:rsidR="000F1AD6">
        <w:rPr>
          <w:rFonts w:ascii="Book Antiqua" w:hAnsi="Book Antiqua" w:cs="Book Antiqua"/>
          <w:sz w:val="22"/>
          <w:szCs w:val="22"/>
        </w:rPr>
        <w:tab/>
        <w:t>CARRIED</w:t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2265F2" w:rsidRDefault="002265F2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0F1AD6" w:rsidRDefault="00FD4579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</w:t>
      </w:r>
      <w:r w:rsidR="0009020C">
        <w:rPr>
          <w:rFonts w:ascii="Book Antiqua" w:hAnsi="Book Antiqua" w:cs="Book Antiqua"/>
          <w:sz w:val="22"/>
          <w:szCs w:val="22"/>
        </w:rPr>
        <w:t>2</w:t>
      </w:r>
      <w:r w:rsidR="000F1AD6">
        <w:rPr>
          <w:rFonts w:ascii="Book Antiqua" w:hAnsi="Book Antiqua" w:cs="Book Antiqua"/>
          <w:sz w:val="22"/>
          <w:szCs w:val="22"/>
        </w:rPr>
        <w:t>.</w:t>
      </w:r>
      <w:r w:rsidR="000F1AD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Ron Neisteter, Herb Dick</w:t>
      </w:r>
      <w:r w:rsidR="000F1AD6">
        <w:rPr>
          <w:rFonts w:ascii="Book Antiqua" w:hAnsi="Book Antiqua" w:cs="Book Antiqua"/>
          <w:sz w:val="22"/>
          <w:szCs w:val="22"/>
        </w:rPr>
        <w:t>:</w:t>
      </w:r>
    </w:p>
    <w:p w:rsidR="000F1AD6" w:rsidRDefault="004663A2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 Var.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Variation Board adjourn and reconvene into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Council of the Whole.</w:t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F1AD6" w:rsidRDefault="000F1AD6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7173D2" w:rsidRPr="00143EE0" w:rsidRDefault="007173D2" w:rsidP="00E84199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AA6E49" w:rsidRDefault="0060553E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D71B4">
        <w:rPr>
          <w:rFonts w:ascii="Book Antiqua" w:hAnsi="Book Antiqua" w:cs="Book Antiqua"/>
          <w:sz w:val="22"/>
          <w:szCs w:val="22"/>
        </w:rPr>
        <w:tab/>
      </w:r>
      <w:r w:rsidR="00ED71B4">
        <w:rPr>
          <w:rFonts w:ascii="Book Antiqua" w:hAnsi="Book Antiqua" w:cs="Book Antiqua"/>
          <w:sz w:val="22"/>
          <w:szCs w:val="22"/>
        </w:rPr>
        <w:tab/>
      </w:r>
      <w:r w:rsidR="00ED71B4">
        <w:rPr>
          <w:rFonts w:ascii="Book Antiqua" w:hAnsi="Book Antiqua" w:cs="Book Antiqua"/>
          <w:sz w:val="22"/>
          <w:szCs w:val="22"/>
        </w:rPr>
        <w:tab/>
      </w:r>
      <w:r w:rsidR="00ED71B4">
        <w:rPr>
          <w:rFonts w:ascii="Book Antiqua" w:hAnsi="Book Antiqua" w:cs="Book Antiqua"/>
          <w:sz w:val="22"/>
          <w:szCs w:val="22"/>
        </w:rPr>
        <w:tab/>
      </w:r>
      <w:r w:rsidR="00ED71B4">
        <w:rPr>
          <w:rFonts w:ascii="Book Antiqua" w:hAnsi="Book Antiqua" w:cs="Book Antiqua"/>
          <w:sz w:val="22"/>
          <w:szCs w:val="22"/>
        </w:rPr>
        <w:tab/>
      </w: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CA3E2C" w:rsidRDefault="00ED71B4" w:rsidP="00FF01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CA3E2C" w:rsidRPr="009D698A" w:rsidRDefault="00CA3E2C" w:rsidP="00CA3E2C">
      <w:pPr>
        <w:ind w:left="360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 w:rsidRPr="009D698A">
        <w:rPr>
          <w:rFonts w:ascii="Book Antiqua" w:hAnsi="Book Antiqua" w:cs="Book Antiqua"/>
          <w:b/>
          <w:sz w:val="22"/>
          <w:szCs w:val="22"/>
          <w:u w:val="single"/>
        </w:rPr>
        <w:t>QUESTIONS FROM THE MEDIA/PUBLIC</w:t>
      </w:r>
    </w:p>
    <w:p w:rsidR="00CA3E2C" w:rsidRDefault="00CA3E2C" w:rsidP="000A27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B3A71">
        <w:rPr>
          <w:rFonts w:ascii="Book Antiqua" w:hAnsi="Book Antiqua" w:cs="Book Antiqua"/>
          <w:sz w:val="22"/>
          <w:szCs w:val="22"/>
        </w:rPr>
        <w:t xml:space="preserve"> </w:t>
      </w:r>
    </w:p>
    <w:p w:rsidR="00CA3E2C" w:rsidRDefault="00A3218A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85631">
        <w:rPr>
          <w:rFonts w:ascii="Book Antiqua" w:hAnsi="Book Antiqua" w:cs="Book Antiqua"/>
          <w:sz w:val="22"/>
          <w:szCs w:val="22"/>
        </w:rPr>
        <w:tab/>
      </w:r>
      <w:r w:rsidR="00385631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FD457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</w:t>
      </w:r>
      <w:r w:rsidR="0009020C">
        <w:rPr>
          <w:rFonts w:ascii="Book Antiqua" w:hAnsi="Book Antiqua" w:cs="Book Antiqua"/>
          <w:sz w:val="22"/>
          <w:szCs w:val="22"/>
        </w:rPr>
        <w:t>3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1E71BC">
        <w:rPr>
          <w:rFonts w:ascii="Book Antiqua" w:hAnsi="Book Antiqua" w:cs="Book Antiqua"/>
          <w:sz w:val="22"/>
          <w:szCs w:val="22"/>
        </w:rPr>
        <w:t>Don Friesen, Marvin Plett</w:t>
      </w:r>
      <w:r w:rsidR="000A272C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>BE IT RESOLVED THAT this meeting of Council be adjourned.</w:t>
      </w:r>
    </w:p>
    <w:p w:rsidR="00CA3E2C" w:rsidRDefault="001E71B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7:56</w:t>
      </w:r>
      <w:r w:rsidR="004F111A">
        <w:rPr>
          <w:rFonts w:ascii="Book Antiqua" w:hAnsi="Book Antiqua" w:cs="Book Antiqua"/>
          <w:sz w:val="22"/>
          <w:szCs w:val="22"/>
        </w:rPr>
        <w:t xml:space="preserve">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60553E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CF8" w:rsidRDefault="00AB6CF8">
      <w:r>
        <w:separator/>
      </w:r>
    </w:p>
  </w:endnote>
  <w:endnote w:type="continuationSeparator" w:id="0">
    <w:p w:rsidR="00AB6CF8" w:rsidRDefault="00AB6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CF8" w:rsidRDefault="00AB6CF8">
      <w:r>
        <w:separator/>
      </w:r>
    </w:p>
  </w:footnote>
  <w:footnote w:type="continuationSeparator" w:id="0">
    <w:p w:rsidR="00AB6CF8" w:rsidRDefault="00AB6C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3E2C"/>
    <w:rsid w:val="00010B0A"/>
    <w:rsid w:val="00025D6F"/>
    <w:rsid w:val="000404DB"/>
    <w:rsid w:val="00040FAB"/>
    <w:rsid w:val="00070D91"/>
    <w:rsid w:val="00071D9B"/>
    <w:rsid w:val="00087166"/>
    <w:rsid w:val="0009020C"/>
    <w:rsid w:val="000A272C"/>
    <w:rsid w:val="000B3A71"/>
    <w:rsid w:val="000B55DE"/>
    <w:rsid w:val="000E4B4D"/>
    <w:rsid w:val="000F1AD6"/>
    <w:rsid w:val="000F5297"/>
    <w:rsid w:val="001123AB"/>
    <w:rsid w:val="0011264C"/>
    <w:rsid w:val="001173D0"/>
    <w:rsid w:val="00120DFB"/>
    <w:rsid w:val="00143EE0"/>
    <w:rsid w:val="00144E6F"/>
    <w:rsid w:val="00162447"/>
    <w:rsid w:val="00175441"/>
    <w:rsid w:val="001A4C8F"/>
    <w:rsid w:val="001B6716"/>
    <w:rsid w:val="001E71BC"/>
    <w:rsid w:val="002026E6"/>
    <w:rsid w:val="00222AE3"/>
    <w:rsid w:val="002265F2"/>
    <w:rsid w:val="002373BE"/>
    <w:rsid w:val="002468F8"/>
    <w:rsid w:val="002573EF"/>
    <w:rsid w:val="002613E7"/>
    <w:rsid w:val="00262DA6"/>
    <w:rsid w:val="002845C0"/>
    <w:rsid w:val="00291239"/>
    <w:rsid w:val="002A09F7"/>
    <w:rsid w:val="002B22FC"/>
    <w:rsid w:val="002B2DCE"/>
    <w:rsid w:val="002B6DC0"/>
    <w:rsid w:val="002E16AC"/>
    <w:rsid w:val="002E63C4"/>
    <w:rsid w:val="0031721C"/>
    <w:rsid w:val="00327407"/>
    <w:rsid w:val="00330B72"/>
    <w:rsid w:val="0036110B"/>
    <w:rsid w:val="00361AA2"/>
    <w:rsid w:val="003854DB"/>
    <w:rsid w:val="00385631"/>
    <w:rsid w:val="0039408E"/>
    <w:rsid w:val="003A5072"/>
    <w:rsid w:val="003E748D"/>
    <w:rsid w:val="004011D7"/>
    <w:rsid w:val="00403804"/>
    <w:rsid w:val="00420C1B"/>
    <w:rsid w:val="004478B9"/>
    <w:rsid w:val="00460736"/>
    <w:rsid w:val="004663A2"/>
    <w:rsid w:val="0046751B"/>
    <w:rsid w:val="00467E49"/>
    <w:rsid w:val="004D1098"/>
    <w:rsid w:val="004D42FA"/>
    <w:rsid w:val="004F111A"/>
    <w:rsid w:val="004F7EF9"/>
    <w:rsid w:val="00516A46"/>
    <w:rsid w:val="00517D7B"/>
    <w:rsid w:val="00533E5F"/>
    <w:rsid w:val="00560A19"/>
    <w:rsid w:val="00562FEF"/>
    <w:rsid w:val="005728A7"/>
    <w:rsid w:val="005875DC"/>
    <w:rsid w:val="005C6E52"/>
    <w:rsid w:val="0060553E"/>
    <w:rsid w:val="006646EB"/>
    <w:rsid w:val="00676602"/>
    <w:rsid w:val="00694329"/>
    <w:rsid w:val="006A125F"/>
    <w:rsid w:val="006B6A21"/>
    <w:rsid w:val="006C7BCE"/>
    <w:rsid w:val="006D73EB"/>
    <w:rsid w:val="006F171E"/>
    <w:rsid w:val="00707CD8"/>
    <w:rsid w:val="0071075C"/>
    <w:rsid w:val="007173D2"/>
    <w:rsid w:val="00733E70"/>
    <w:rsid w:val="00751016"/>
    <w:rsid w:val="00776B3D"/>
    <w:rsid w:val="0078511F"/>
    <w:rsid w:val="00797B32"/>
    <w:rsid w:val="007A01DE"/>
    <w:rsid w:val="007A497A"/>
    <w:rsid w:val="007F1059"/>
    <w:rsid w:val="007F5A7F"/>
    <w:rsid w:val="00824A7E"/>
    <w:rsid w:val="008646D7"/>
    <w:rsid w:val="0089175B"/>
    <w:rsid w:val="008A7D06"/>
    <w:rsid w:val="008E4B57"/>
    <w:rsid w:val="008E4F63"/>
    <w:rsid w:val="008E790B"/>
    <w:rsid w:val="008F666D"/>
    <w:rsid w:val="00922370"/>
    <w:rsid w:val="00923526"/>
    <w:rsid w:val="00940064"/>
    <w:rsid w:val="0094223E"/>
    <w:rsid w:val="00943ABB"/>
    <w:rsid w:val="0094613F"/>
    <w:rsid w:val="00971E14"/>
    <w:rsid w:val="00974FC5"/>
    <w:rsid w:val="00A00ABD"/>
    <w:rsid w:val="00A00DD4"/>
    <w:rsid w:val="00A2472A"/>
    <w:rsid w:val="00A3218A"/>
    <w:rsid w:val="00A749FC"/>
    <w:rsid w:val="00A90E1C"/>
    <w:rsid w:val="00AA4CAC"/>
    <w:rsid w:val="00AA6E49"/>
    <w:rsid w:val="00AB6CF8"/>
    <w:rsid w:val="00AB6E59"/>
    <w:rsid w:val="00B01377"/>
    <w:rsid w:val="00B2442E"/>
    <w:rsid w:val="00B338B6"/>
    <w:rsid w:val="00B50B98"/>
    <w:rsid w:val="00B61A30"/>
    <w:rsid w:val="00BA4AE4"/>
    <w:rsid w:val="00BB2458"/>
    <w:rsid w:val="00BB3479"/>
    <w:rsid w:val="00BC4A8C"/>
    <w:rsid w:val="00BC6C3D"/>
    <w:rsid w:val="00BC6C75"/>
    <w:rsid w:val="00BE289A"/>
    <w:rsid w:val="00BE3959"/>
    <w:rsid w:val="00BF050D"/>
    <w:rsid w:val="00BF6E67"/>
    <w:rsid w:val="00C04DBC"/>
    <w:rsid w:val="00C11D36"/>
    <w:rsid w:val="00C222F8"/>
    <w:rsid w:val="00C33847"/>
    <w:rsid w:val="00C52B00"/>
    <w:rsid w:val="00C53588"/>
    <w:rsid w:val="00C85F62"/>
    <w:rsid w:val="00C91BD5"/>
    <w:rsid w:val="00CA3E2C"/>
    <w:rsid w:val="00CB106E"/>
    <w:rsid w:val="00CC2F7F"/>
    <w:rsid w:val="00D313FE"/>
    <w:rsid w:val="00D35AC9"/>
    <w:rsid w:val="00D62B40"/>
    <w:rsid w:val="00D6492F"/>
    <w:rsid w:val="00D7113D"/>
    <w:rsid w:val="00D943A4"/>
    <w:rsid w:val="00D976D7"/>
    <w:rsid w:val="00DB2286"/>
    <w:rsid w:val="00DB27C7"/>
    <w:rsid w:val="00DC72F5"/>
    <w:rsid w:val="00DD4FD0"/>
    <w:rsid w:val="00DF14CB"/>
    <w:rsid w:val="00E171FB"/>
    <w:rsid w:val="00E321DE"/>
    <w:rsid w:val="00E33B0F"/>
    <w:rsid w:val="00E84199"/>
    <w:rsid w:val="00EA5E3E"/>
    <w:rsid w:val="00EC087E"/>
    <w:rsid w:val="00EC5088"/>
    <w:rsid w:val="00ED23FF"/>
    <w:rsid w:val="00ED71B4"/>
    <w:rsid w:val="00EE7176"/>
    <w:rsid w:val="00EF51E7"/>
    <w:rsid w:val="00F03BB5"/>
    <w:rsid w:val="00F136B6"/>
    <w:rsid w:val="00F56CD0"/>
    <w:rsid w:val="00F57E4B"/>
    <w:rsid w:val="00F911D6"/>
    <w:rsid w:val="00F95BAE"/>
    <w:rsid w:val="00FD4579"/>
    <w:rsid w:val="00FE77A5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1462</Words>
  <Characters>8340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Ankit</dc:creator>
  <cp:lastModifiedBy>Vern Sabeski</cp:lastModifiedBy>
  <cp:revision>2</cp:revision>
  <cp:lastPrinted>2014-06-24T13:39:00Z</cp:lastPrinted>
  <dcterms:created xsi:type="dcterms:W3CDTF">2015-02-10T20:58:00Z</dcterms:created>
  <dcterms:modified xsi:type="dcterms:W3CDTF">2015-02-10T20:58:00Z</dcterms:modified>
</cp:coreProperties>
</file>